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6124AA" w:rsidRDefault="006124AA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C6C8C" w:rsidRDefault="004F4A90" w:rsidP="004F4A90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</w:t>
      </w:r>
    </w:p>
    <w:p w:rsidR="006124AA" w:rsidRDefault="00475813" w:rsidP="004F4A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="004F4A90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                            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Додаток 1</w:t>
      </w:r>
      <w:r w:rsidR="00277FF3">
        <w:rPr>
          <w:rFonts w:ascii="Times New Roman" w:eastAsia="Times New Roman" w:hAnsi="Times New Roman"/>
          <w:sz w:val="18"/>
          <w:szCs w:val="18"/>
          <w:lang w:val="uk-UA" w:eastAsia="ru-RU"/>
        </w:rPr>
        <w:t>2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до Положення про порядок складання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та подання адміністративних даних щодо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11328"/>
        <w:rPr>
          <w:rFonts w:ascii="Times New Roman" w:eastAsia="Times New Roman" w:hAnsi="Times New Roman"/>
          <w:sz w:val="18"/>
          <w:szCs w:val="18"/>
          <w:lang w:val="uk-UA" w:eastAsia="ru-RU"/>
        </w:rPr>
      </w:pPr>
      <w:r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діяльності управителями іпотечним покриттям  </w:t>
      </w:r>
    </w:p>
    <w:p w:rsidR="00475813" w:rsidRPr="002C6C8C" w:rsidRDefault="00475813" w:rsidP="0047581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Pr="002F7C65" w:rsidRDefault="00475813" w:rsidP="00475813">
      <w:pPr>
        <w:shd w:val="clear" w:color="auto" w:fill="FFFFFF"/>
        <w:spacing w:after="0" w:line="435" w:lineRule="atLeast"/>
        <w:jc w:val="center"/>
        <w:outlineLvl w:val="3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2F7C6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Відомості про заміни у реєстрі іпотечного покриття</w:t>
      </w:r>
    </w:p>
    <w:p w:rsid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uk-UA"/>
        </w:rPr>
      </w:pPr>
    </w:p>
    <w:p w:rsidR="002A7A7B" w:rsidRPr="002A7A7B" w:rsidRDefault="002A7A7B" w:rsidP="002A7A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Публічне акціонерне товариство акціонерний банк “</w:t>
      </w:r>
      <w:proofErr w:type="spellStart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Укргазбанк</w:t>
      </w:r>
      <w:proofErr w:type="spellEnd"/>
      <w:r w:rsidRPr="002A7A7B">
        <w:rPr>
          <w:rFonts w:ascii="Times New Roman" w:hAnsi="Times New Roman"/>
          <w:b/>
          <w:sz w:val="21"/>
          <w:szCs w:val="21"/>
          <w:u w:val="single"/>
          <w:lang w:val="uk-UA"/>
        </w:rPr>
        <w:t>”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Повне найменування управителя іпотечним покриттям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2A7A7B" w:rsidRPr="002F7C65" w:rsidRDefault="002A7A7B" w:rsidP="004758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  <w:lang w:val="uk-UA"/>
        </w:rPr>
      </w:pPr>
      <w:r w:rsidRPr="002F7C65">
        <w:rPr>
          <w:rFonts w:ascii="Times New Roman" w:hAnsi="Times New Roman"/>
          <w:b/>
          <w:sz w:val="21"/>
          <w:szCs w:val="21"/>
          <w:u w:val="single"/>
          <w:lang w:val="uk-UA"/>
        </w:rPr>
        <w:t>23697280</w:t>
      </w:r>
    </w:p>
    <w:p w:rsidR="00475813" w:rsidRPr="002C6C8C" w:rsidRDefault="002F7C65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>(</w:t>
      </w:r>
      <w:r w:rsidR="008C6164">
        <w:rPr>
          <w:rFonts w:ascii="Times New Roman" w:eastAsia="Times New Roman" w:hAnsi="Times New Roman"/>
          <w:sz w:val="18"/>
          <w:szCs w:val="18"/>
          <w:lang w:val="uk-UA" w:eastAsia="ru-RU"/>
        </w:rPr>
        <w:t>К</w:t>
      </w:r>
      <w:r w:rsidR="00475813" w:rsidRPr="002C6C8C">
        <w:rPr>
          <w:rFonts w:ascii="Times New Roman" w:eastAsia="Times New Roman" w:hAnsi="Times New Roman"/>
          <w:sz w:val="18"/>
          <w:szCs w:val="18"/>
          <w:lang w:val="uk-UA" w:eastAsia="ru-RU"/>
        </w:rPr>
        <w:t>од за ЄДРПОУ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>)</w:t>
      </w:r>
    </w:p>
    <w:p w:rsidR="00475813" w:rsidRDefault="00475813" w:rsidP="004758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виникнення нерегулярних даних: </w:t>
      </w:r>
      <w:r w:rsidR="00AB1DC6" w:rsidRPr="00AB1DC6">
        <w:rPr>
          <w:rFonts w:ascii="Times New Roman" w:eastAsia="Times New Roman" w:hAnsi="Times New Roman"/>
          <w:sz w:val="18"/>
          <w:szCs w:val="18"/>
          <w:lang w:eastAsia="ru-RU"/>
        </w:rPr>
        <w:t>24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085584" w:rsidRPr="00085584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="00714A7D"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Дата </w:t>
      </w:r>
      <w:r w:rsidR="00E86E32"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складання нерегулярних даних: </w:t>
      </w:r>
      <w:r w:rsidR="00AB1DC6" w:rsidRPr="00AB1DC6">
        <w:rPr>
          <w:rFonts w:ascii="Times New Roman" w:eastAsia="Times New Roman" w:hAnsi="Times New Roman"/>
          <w:sz w:val="18"/>
          <w:szCs w:val="18"/>
          <w:lang w:eastAsia="ru-RU"/>
        </w:rPr>
        <w:t>24</w:t>
      </w:r>
      <w:r w:rsidR="002F11CD">
        <w:rPr>
          <w:rFonts w:ascii="Times New Roman" w:eastAsia="Times New Roman" w:hAnsi="Times New Roman"/>
          <w:sz w:val="18"/>
          <w:szCs w:val="18"/>
          <w:lang w:val="uk-UA" w:eastAsia="ru-RU"/>
        </w:rPr>
        <w:t>.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0</w:t>
      </w:r>
      <w:r w:rsidR="00085584" w:rsidRPr="00085584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 w:rsidR="00714A7D">
        <w:rPr>
          <w:rFonts w:ascii="Times New Roman" w:eastAsia="Times New Roman" w:hAnsi="Times New Roman"/>
          <w:sz w:val="18"/>
          <w:szCs w:val="18"/>
          <w:lang w:val="uk-UA" w:eastAsia="ru-RU"/>
        </w:rPr>
        <w:t>.201</w:t>
      </w:r>
      <w:r w:rsidR="00714A7D" w:rsidRPr="00714A7D">
        <w:rPr>
          <w:rFonts w:ascii="Times New Roman" w:eastAsia="Times New Roman" w:hAnsi="Times New Roman"/>
          <w:sz w:val="18"/>
          <w:szCs w:val="18"/>
          <w:lang w:eastAsia="ru-RU"/>
        </w:rPr>
        <w:t>4</w:t>
      </w:r>
      <w:r>
        <w:rPr>
          <w:rFonts w:ascii="Times New Roman" w:eastAsia="Times New Roman" w:hAnsi="Times New Roman"/>
          <w:sz w:val="18"/>
          <w:szCs w:val="18"/>
          <w:lang w:val="uk-UA" w:eastAsia="ru-RU"/>
        </w:rPr>
        <w:t xml:space="preserve"> р.</w:t>
      </w:r>
    </w:p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8"/>
        <w:gridCol w:w="1022"/>
        <w:gridCol w:w="1016"/>
        <w:gridCol w:w="1032"/>
        <w:gridCol w:w="1140"/>
        <w:gridCol w:w="1543"/>
        <w:gridCol w:w="1211"/>
        <w:gridCol w:w="1088"/>
        <w:gridCol w:w="870"/>
        <w:gridCol w:w="725"/>
        <w:gridCol w:w="1297"/>
        <w:gridCol w:w="1170"/>
        <w:gridCol w:w="1325"/>
        <w:gridCol w:w="782"/>
      </w:tblGrid>
      <w:tr w:rsidR="005714AB" w:rsidRPr="002C6C8C" w:rsidTr="00CF19EA">
        <w:trPr>
          <w:tblCellSpacing w:w="22" w:type="dxa"/>
        </w:trPr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Емітент, з яким укладено договір про управління іпотечним покриттям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ата укладання договору</w:t>
            </w:r>
          </w:p>
        </w:tc>
        <w:tc>
          <w:tcPr>
            <w:tcW w:w="9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договору</w:t>
            </w:r>
          </w:p>
        </w:tc>
        <w:tc>
          <w:tcPr>
            <w:tcW w:w="10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реєстрації випуску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іпотечних облігацій</w:t>
            </w:r>
          </w:p>
        </w:tc>
        <w:tc>
          <w:tcPr>
            <w:tcW w:w="14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Номер свідоцтва про реєстрацію випуску 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іпотечних облігацій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Вид іпотечних облігацій</w:t>
            </w: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відповідно до Довідника 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Дата прийняття рішення про заміну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Частка (у відсотках) у складі іпотечного покриття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 (інші активи) у складі іпотечного покриття, щодо яких прийнято рішення</w:t>
            </w:r>
          </w:p>
        </w:tc>
      </w:tr>
      <w:tr w:rsidR="00E86E32" w:rsidRPr="002C6C8C" w:rsidTr="00CF19EA">
        <w:trPr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виключення зі складу іпотечного покриття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про включення до складу іпотечного покриття</w:t>
            </w:r>
          </w:p>
        </w:tc>
      </w:tr>
      <w:tr w:rsidR="00085584" w:rsidRPr="002C6C8C" w:rsidTr="00CF19EA">
        <w:trPr>
          <w:trHeight w:val="276"/>
          <w:tblCellSpacing w:w="22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найменування активу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вартість</w:t>
            </w:r>
          </w:p>
        </w:tc>
      </w:tr>
      <w:tr w:rsidR="00085584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Н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айменування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Код за 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ЄДРПОУ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9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09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</w:tc>
      </w:tr>
      <w:tr w:rsidR="00085584" w:rsidRPr="002C6C8C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2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5</w:t>
            </w: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7 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8 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14AB" w:rsidRPr="002C6C8C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C6C8C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14 </w:t>
            </w:r>
          </w:p>
        </w:tc>
      </w:tr>
      <w:tr w:rsidR="00085584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AB1DC6" w:rsidP="00714A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23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 w:rsidR="0008558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04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714A7D" w:rsidP="00AB1DC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 xml:space="preserve">    </w:t>
            </w:r>
            <w:r w:rsidR="00AB1DC6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AB1DC6" w:rsidP="00085584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863C2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AB1DC6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26 127,44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Іпотечні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</w:p>
          <w:p w:rsidR="00BE1E8C" w:rsidRPr="00714A7D" w:rsidRDefault="00AB1DC6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085584" w:rsidRPr="00F95FE0" w:rsidTr="00CF19EA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ПАТ «АРЖК»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38040228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14.09.2012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УІП-01/12</w:t>
            </w:r>
          </w:p>
        </w:tc>
        <w:tc>
          <w:tcPr>
            <w:tcW w:w="1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09.10.2012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1/4/2012/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01130610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714A7D" w:rsidRDefault="00AB1DC6" w:rsidP="00C00F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23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0</w:t>
            </w:r>
            <w:r w:rsidR="00085584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.201</w:t>
            </w:r>
            <w:r w:rsidR="00714A7D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AB1DC6" w:rsidP="0008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86,48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AB1DC6" w:rsidP="000855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13,52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1E8C" w:rsidRPr="00085584" w:rsidRDefault="00AB1DC6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31 250 000,00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F95FE0" w:rsidRDefault="00BE1E8C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Інші активи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1E8C" w:rsidRPr="00714A7D" w:rsidRDefault="00AB1DC6" w:rsidP="004953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-</w:t>
            </w:r>
            <w:bookmarkStart w:id="0" w:name="_GoBack"/>
            <w:bookmarkEnd w:id="0"/>
          </w:p>
        </w:tc>
      </w:tr>
    </w:tbl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5714AB" w:rsidRPr="00F95FE0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4"/>
        <w:gridCol w:w="4816"/>
        <w:gridCol w:w="6069"/>
      </w:tblGrid>
      <w:tr w:rsidR="005714AB" w:rsidRPr="00F95FE0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Заступник Голови Правління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 xml:space="preserve">(посада)       </w:t>
            </w:r>
          </w:p>
        </w:tc>
        <w:tc>
          <w:tcPr>
            <w:tcW w:w="1533" w:type="pct"/>
            <w:hideMark/>
          </w:tcPr>
          <w:p w:rsidR="005714AB" w:rsidRPr="00F95FE0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_________________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(підпис) 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F95FE0">
              <w:rPr>
                <w:rFonts w:ascii="Times New Roman" w:eastAsia="Times New Roman" w:hAnsi="Times New Roman"/>
                <w:u w:val="single"/>
                <w:lang w:val="uk-UA" w:eastAsia="ru-RU"/>
              </w:rPr>
              <w:t>_В.В. Шаповал</w:t>
            </w:r>
            <w:r w:rsidRPr="00F95FE0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br/>
              <w:t>(прізвище та ініціали керівника)</w:t>
            </w: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</w:t>
            </w:r>
          </w:p>
        </w:tc>
      </w:tr>
      <w:tr w:rsidR="005714AB" w:rsidRPr="002C6C8C" w:rsidTr="00DC71CB">
        <w:trPr>
          <w:tblCellSpacing w:w="22" w:type="dxa"/>
        </w:trPr>
        <w:tc>
          <w:tcPr>
            <w:tcW w:w="1483" w:type="pct"/>
            <w:hideMark/>
          </w:tcPr>
          <w:p w:rsidR="005714AB" w:rsidRPr="00256713" w:rsidRDefault="005714AB" w:rsidP="00DC71C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 xml:space="preserve">                              </w:t>
            </w:r>
          </w:p>
        </w:tc>
        <w:tc>
          <w:tcPr>
            <w:tcW w:w="1533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                                            М.П.</w:t>
            </w:r>
          </w:p>
        </w:tc>
        <w:tc>
          <w:tcPr>
            <w:tcW w:w="1928" w:type="pct"/>
            <w:hideMark/>
          </w:tcPr>
          <w:p w:rsidR="005714AB" w:rsidRPr="00256713" w:rsidRDefault="005714AB" w:rsidP="00DC71C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</w:pPr>
            <w:r w:rsidRPr="00256713">
              <w:rPr>
                <w:rFonts w:ascii="Times New Roman" w:eastAsia="Times New Roman" w:hAnsi="Times New Roman"/>
                <w:sz w:val="18"/>
                <w:szCs w:val="18"/>
                <w:lang w:val="uk-UA" w:eastAsia="ru-RU"/>
              </w:rPr>
              <w:t>  </w:t>
            </w:r>
          </w:p>
        </w:tc>
      </w:tr>
    </w:tbl>
    <w:p w:rsidR="005714AB" w:rsidRPr="002C6C8C" w:rsidRDefault="005714AB" w:rsidP="005714AB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75813" w:rsidRDefault="0047581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A872C3" w:rsidRDefault="00A872C3" w:rsidP="0047581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p w:rsidR="00402859" w:rsidRDefault="00402859" w:rsidP="0040285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18"/>
          <w:szCs w:val="18"/>
          <w:lang w:val="uk-UA" w:eastAsia="ru-RU"/>
        </w:rPr>
      </w:pPr>
    </w:p>
    <w:sectPr w:rsidR="00402859" w:rsidSect="006124AA">
      <w:pgSz w:w="16838" w:h="11906" w:orient="landscape"/>
      <w:pgMar w:top="0" w:right="678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13"/>
    <w:rsid w:val="00045105"/>
    <w:rsid w:val="000540F3"/>
    <w:rsid w:val="00085584"/>
    <w:rsid w:val="00090A97"/>
    <w:rsid w:val="000F7600"/>
    <w:rsid w:val="0014169B"/>
    <w:rsid w:val="001513AE"/>
    <w:rsid w:val="00171EF6"/>
    <w:rsid w:val="001B0774"/>
    <w:rsid w:val="001B241F"/>
    <w:rsid w:val="002476D6"/>
    <w:rsid w:val="00256713"/>
    <w:rsid w:val="00277FF3"/>
    <w:rsid w:val="00280DDA"/>
    <w:rsid w:val="002A5380"/>
    <w:rsid w:val="002A7A7B"/>
    <w:rsid w:val="002C3C71"/>
    <w:rsid w:val="002F11CD"/>
    <w:rsid w:val="002F7C65"/>
    <w:rsid w:val="003374ED"/>
    <w:rsid w:val="00372BDF"/>
    <w:rsid w:val="003B4BD7"/>
    <w:rsid w:val="003D723C"/>
    <w:rsid w:val="00401847"/>
    <w:rsid w:val="00402859"/>
    <w:rsid w:val="0043704B"/>
    <w:rsid w:val="00466348"/>
    <w:rsid w:val="00475813"/>
    <w:rsid w:val="004F235F"/>
    <w:rsid w:val="004F4A90"/>
    <w:rsid w:val="004F5F0A"/>
    <w:rsid w:val="00513A03"/>
    <w:rsid w:val="00562B9F"/>
    <w:rsid w:val="005714AB"/>
    <w:rsid w:val="005A6906"/>
    <w:rsid w:val="006014A8"/>
    <w:rsid w:val="006124AA"/>
    <w:rsid w:val="006A70EF"/>
    <w:rsid w:val="006F5F02"/>
    <w:rsid w:val="00714A7D"/>
    <w:rsid w:val="00732AF3"/>
    <w:rsid w:val="00745F57"/>
    <w:rsid w:val="007F4191"/>
    <w:rsid w:val="00800D37"/>
    <w:rsid w:val="008C6164"/>
    <w:rsid w:val="008D3379"/>
    <w:rsid w:val="0093222E"/>
    <w:rsid w:val="00940524"/>
    <w:rsid w:val="0097319C"/>
    <w:rsid w:val="00983475"/>
    <w:rsid w:val="009870B4"/>
    <w:rsid w:val="009F6FE4"/>
    <w:rsid w:val="00A12E5F"/>
    <w:rsid w:val="00A42D6C"/>
    <w:rsid w:val="00A7405C"/>
    <w:rsid w:val="00A872C3"/>
    <w:rsid w:val="00AB1DC6"/>
    <w:rsid w:val="00B06635"/>
    <w:rsid w:val="00B30DAF"/>
    <w:rsid w:val="00B339A8"/>
    <w:rsid w:val="00BC1490"/>
    <w:rsid w:val="00BE1E8C"/>
    <w:rsid w:val="00C00F0C"/>
    <w:rsid w:val="00C11A80"/>
    <w:rsid w:val="00C3338F"/>
    <w:rsid w:val="00C67CAB"/>
    <w:rsid w:val="00C746C6"/>
    <w:rsid w:val="00CF19EA"/>
    <w:rsid w:val="00E0068F"/>
    <w:rsid w:val="00E069A5"/>
    <w:rsid w:val="00E85F48"/>
    <w:rsid w:val="00E86E32"/>
    <w:rsid w:val="00F068C4"/>
    <w:rsid w:val="00F837B3"/>
    <w:rsid w:val="00F9251D"/>
    <w:rsid w:val="00FB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13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366B-44C1-4BA6-935C-821B49DC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Лариса Сахно</dc:creator>
  <cp:lastModifiedBy>Логвиненко Альона Миколаївна</cp:lastModifiedBy>
  <cp:revision>23</cp:revision>
  <cp:lastPrinted>2012-11-16T07:20:00Z</cp:lastPrinted>
  <dcterms:created xsi:type="dcterms:W3CDTF">2013-07-18T12:32:00Z</dcterms:created>
  <dcterms:modified xsi:type="dcterms:W3CDTF">2014-04-24T07:48:00Z</dcterms:modified>
</cp:coreProperties>
</file>