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84" w:rsidRPr="00E44B11" w:rsidRDefault="003C5184" w:rsidP="00B11599">
      <w:pPr>
        <w:ind w:left="567" w:hanging="567"/>
        <w:jc w:val="right"/>
        <w:rPr>
          <w:lang w:val="uk-UA"/>
        </w:rPr>
      </w:pPr>
      <w:r>
        <w:rPr>
          <w:i/>
          <w:color w:val="008000"/>
          <w:sz w:val="20"/>
          <w:lang w:val="uk-UA"/>
        </w:rPr>
        <w:tab/>
      </w:r>
      <w:r>
        <w:rPr>
          <w:i/>
          <w:color w:val="008000"/>
          <w:sz w:val="20"/>
          <w:lang w:val="uk-UA"/>
        </w:rPr>
        <w:tab/>
      </w:r>
      <w:r>
        <w:rPr>
          <w:i/>
          <w:color w:val="008000"/>
          <w:sz w:val="20"/>
          <w:lang w:val="uk-UA"/>
        </w:rPr>
        <w:tab/>
      </w:r>
      <w:r>
        <w:rPr>
          <w:i/>
          <w:color w:val="008000"/>
          <w:sz w:val="20"/>
          <w:lang w:val="uk-UA"/>
        </w:rPr>
        <w:tab/>
      </w:r>
      <w:r>
        <w:rPr>
          <w:i/>
          <w:color w:val="008000"/>
          <w:sz w:val="20"/>
          <w:lang w:val="uk-UA"/>
        </w:rPr>
        <w:tab/>
      </w:r>
      <w:r>
        <w:rPr>
          <w:i/>
          <w:color w:val="008000"/>
          <w:sz w:val="20"/>
          <w:lang w:val="uk-UA"/>
        </w:rPr>
        <w:tab/>
      </w:r>
      <w:r>
        <w:rPr>
          <w:i/>
          <w:color w:val="008000"/>
          <w:sz w:val="20"/>
          <w:lang w:val="uk-UA"/>
        </w:rPr>
        <w:tab/>
      </w:r>
      <w:bookmarkStart w:id="0" w:name="_GoBack"/>
      <w:bookmarkEnd w:id="0"/>
      <w:r w:rsidR="00B11599"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152400</wp:posOffset>
            </wp:positionV>
            <wp:extent cx="2484120" cy="555625"/>
            <wp:effectExtent l="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184" w:rsidRDefault="003C5184" w:rsidP="003C5184">
      <w:pPr>
        <w:ind w:left="3960" w:hanging="3420"/>
        <w:rPr>
          <w:sz w:val="21"/>
          <w:szCs w:val="21"/>
          <w:lang w:val="uk-UA"/>
        </w:rPr>
      </w:pPr>
    </w:p>
    <w:p w:rsidR="003C5184" w:rsidRDefault="003C5184" w:rsidP="003C5184">
      <w:pPr>
        <w:ind w:left="3960" w:hanging="3420"/>
        <w:rPr>
          <w:sz w:val="21"/>
          <w:szCs w:val="21"/>
          <w:lang w:val="uk-UA"/>
        </w:rPr>
      </w:pPr>
    </w:p>
    <w:p w:rsidR="003C5184" w:rsidRDefault="003C5184">
      <w:pPr>
        <w:rPr>
          <w:i/>
          <w:color w:val="008000"/>
          <w:sz w:val="20"/>
          <w:lang w:val="uk-UA"/>
        </w:rPr>
      </w:pPr>
    </w:p>
    <w:p w:rsidR="003C5184" w:rsidRDefault="003C5184">
      <w:pPr>
        <w:rPr>
          <w:i/>
          <w:color w:val="008000"/>
          <w:sz w:val="20"/>
          <w:lang w:val="uk-UA"/>
        </w:rPr>
      </w:pPr>
    </w:p>
    <w:p w:rsidR="003C5184" w:rsidRDefault="003C5184">
      <w:pPr>
        <w:rPr>
          <w:i/>
          <w:color w:val="008000"/>
          <w:sz w:val="20"/>
          <w:lang w:val="uk-UA"/>
        </w:rPr>
      </w:pPr>
    </w:p>
    <w:p w:rsidR="000C397F" w:rsidRDefault="000C397F">
      <w:pPr>
        <w:rPr>
          <w:i/>
          <w:iCs/>
          <w:sz w:val="18"/>
          <w:lang w:val="uk-UA"/>
        </w:rPr>
      </w:pPr>
      <w:r>
        <w:rPr>
          <w:i/>
          <w:color w:val="008000"/>
          <w:sz w:val="20"/>
          <w:lang w:val="uk-UA"/>
        </w:rPr>
        <w:t xml:space="preserve">Всі коментарі та роз’яснення, викладені в акті зеленим кольором вилучаються при </w:t>
      </w:r>
      <w:r w:rsidR="003C5184" w:rsidRPr="003C5184">
        <w:rPr>
          <w:i/>
          <w:color w:val="0070C0"/>
          <w:sz w:val="20"/>
          <w:lang w:val="uk-UA"/>
        </w:rPr>
        <w:t>його</w:t>
      </w:r>
      <w:r>
        <w:rPr>
          <w:i/>
          <w:color w:val="008000"/>
          <w:sz w:val="20"/>
          <w:lang w:val="uk-UA"/>
        </w:rPr>
        <w:t xml:space="preserve"> заповненні</w:t>
      </w:r>
      <w:r>
        <w:rPr>
          <w:i/>
          <w:iCs/>
          <w:sz w:val="18"/>
          <w:lang w:val="uk-UA"/>
        </w:rPr>
        <w:br/>
      </w:r>
    </w:p>
    <w:p w:rsidR="000C397F" w:rsidRDefault="000C397F">
      <w:pPr>
        <w:jc w:val="right"/>
        <w:rPr>
          <w:i/>
          <w:iCs/>
          <w:sz w:val="21"/>
          <w:lang w:val="uk-UA"/>
        </w:rPr>
      </w:pPr>
      <w:r>
        <w:rPr>
          <w:i/>
          <w:iCs/>
          <w:sz w:val="21"/>
          <w:lang w:val="uk-UA"/>
        </w:rPr>
        <w:t>Примірник №___</w:t>
      </w:r>
    </w:p>
    <w:p w:rsidR="000C397F" w:rsidRDefault="000C397F">
      <w:pPr>
        <w:rPr>
          <w:lang w:val="uk-UA"/>
        </w:rPr>
      </w:pPr>
    </w:p>
    <w:p w:rsidR="000C397F" w:rsidRPr="003C5184" w:rsidRDefault="000C397F">
      <w:pPr>
        <w:spacing w:line="360" w:lineRule="auto"/>
        <w:jc w:val="center"/>
        <w:rPr>
          <w:b/>
          <w:bCs/>
          <w:lang w:val="uk-UA"/>
        </w:rPr>
      </w:pPr>
      <w:r w:rsidRPr="003C5184">
        <w:rPr>
          <w:b/>
          <w:bCs/>
          <w:lang w:val="uk-UA"/>
        </w:rPr>
        <w:t xml:space="preserve">АКТ № </w:t>
      </w:r>
    </w:p>
    <w:p w:rsidR="00CE749D" w:rsidRPr="003C5184" w:rsidRDefault="000C397F">
      <w:pPr>
        <w:spacing w:line="360" w:lineRule="auto"/>
        <w:jc w:val="center"/>
        <w:rPr>
          <w:b/>
          <w:bCs/>
          <w:lang w:val="en-US"/>
        </w:rPr>
      </w:pPr>
      <w:r w:rsidRPr="003C5184">
        <w:rPr>
          <w:b/>
          <w:bCs/>
          <w:lang w:val="uk-UA"/>
        </w:rPr>
        <w:t>прийому-передачі апаратних пристроїв</w:t>
      </w:r>
    </w:p>
    <w:p w:rsidR="000C397F" w:rsidRPr="003C5184" w:rsidRDefault="00CE749D">
      <w:pPr>
        <w:spacing w:line="360" w:lineRule="auto"/>
        <w:jc w:val="center"/>
        <w:rPr>
          <w:b/>
          <w:bCs/>
          <w:lang w:val="uk-UA"/>
        </w:rPr>
      </w:pPr>
      <w:r w:rsidRPr="003C5184">
        <w:rPr>
          <w:b/>
          <w:bCs/>
          <w:lang w:val="uk-UA"/>
        </w:rPr>
        <w:t>до __________________________________</w:t>
      </w:r>
      <w:r w:rsidR="000C397F" w:rsidRPr="003C5184">
        <w:rPr>
          <w:b/>
          <w:bCs/>
          <w:lang w:val="uk-UA"/>
        </w:rPr>
        <w:t xml:space="preserve"> </w:t>
      </w:r>
    </w:p>
    <w:p w:rsidR="00CE749D" w:rsidRPr="00CE749D" w:rsidRDefault="00CE749D" w:rsidP="00871AB6">
      <w:pPr>
        <w:jc w:val="center"/>
        <w:rPr>
          <w:i/>
          <w:color w:val="008000"/>
          <w:sz w:val="20"/>
          <w:lang w:val="uk-UA"/>
        </w:rPr>
      </w:pPr>
      <w:r w:rsidRPr="00CE749D">
        <w:rPr>
          <w:i/>
          <w:color w:val="008000"/>
          <w:sz w:val="20"/>
          <w:lang w:val="uk-UA"/>
        </w:rPr>
        <w:t>&lt;зазначається назва договору згідно якого буде надано цю послугу&gt;</w:t>
      </w:r>
    </w:p>
    <w:p w:rsidR="000C397F" w:rsidRDefault="000C397F">
      <w:pPr>
        <w:spacing w:before="120"/>
        <w:jc w:val="center"/>
        <w:rPr>
          <w:b/>
          <w:bCs/>
          <w:lang w:val="uk-UA"/>
        </w:rPr>
      </w:pPr>
      <w:r>
        <w:rPr>
          <w:lang w:val="uk-UA"/>
        </w:rPr>
        <w:t xml:space="preserve">  №____ від «___» __________ 20__ р.</w:t>
      </w:r>
    </w:p>
    <w:p w:rsidR="000C397F" w:rsidRDefault="000C397F">
      <w:pPr>
        <w:spacing w:before="120"/>
        <w:jc w:val="center"/>
        <w:rPr>
          <w:b/>
          <w:bCs/>
          <w:lang w:val="uk-UA"/>
        </w:rPr>
      </w:pPr>
    </w:p>
    <w:p w:rsidR="000C397F" w:rsidRDefault="000C397F">
      <w:pPr>
        <w:jc w:val="center"/>
        <w:rPr>
          <w:lang w:val="uk-UA"/>
        </w:rPr>
      </w:pPr>
      <w:r>
        <w:rPr>
          <w:lang w:val="uk-UA"/>
        </w:rPr>
        <w:t xml:space="preserve">м. _______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“____”_____________20__ р.</w:t>
      </w:r>
    </w:p>
    <w:p w:rsidR="000C397F" w:rsidRDefault="000C397F">
      <w:pPr>
        <w:rPr>
          <w:lang w:val="uk-UA"/>
        </w:rPr>
      </w:pPr>
    </w:p>
    <w:p w:rsidR="000C397F" w:rsidRDefault="000C397F">
      <w:pPr>
        <w:rPr>
          <w:lang w:val="uk-UA"/>
        </w:rPr>
      </w:pPr>
      <w:r>
        <w:rPr>
          <w:lang w:val="uk-UA"/>
        </w:rPr>
        <w:t xml:space="preserve">                                                 </w:t>
      </w:r>
    </w:p>
    <w:p w:rsidR="000C397F" w:rsidRDefault="000C397F">
      <w:pPr>
        <w:pStyle w:val="20"/>
        <w:ind w:firstLine="426"/>
        <w:rPr>
          <w:sz w:val="24"/>
          <w:szCs w:val="24"/>
        </w:rPr>
      </w:pPr>
      <w:r>
        <w:rPr>
          <w:sz w:val="24"/>
          <w:szCs w:val="24"/>
        </w:rPr>
        <w:t>АБ «УКРГАЗБАНК», надалі «БАНК», в особі ___________________________, що діє на підставі ________________________________________, та _________________________, в особі __________________________________________, що діє на підставі _______________, надалі «КЛІЄНТ», склали дійсний акт про те, що БАНК передає КЛІЄНТУ захищений(і) апаратний(і) пристрій(ї):</w:t>
      </w:r>
    </w:p>
    <w:p w:rsidR="000C397F" w:rsidRDefault="000C397F">
      <w:pPr>
        <w:pStyle w:val="20"/>
        <w:ind w:firstLine="708"/>
        <w:rPr>
          <w:i/>
          <w:color w:val="008000"/>
          <w:sz w:val="20"/>
        </w:rPr>
      </w:pPr>
      <w:r>
        <w:rPr>
          <w:sz w:val="24"/>
          <w:szCs w:val="24"/>
        </w:rPr>
        <w:t xml:space="preserve">USB-токен(и) в кількості ____ штук </w:t>
      </w:r>
      <w:r>
        <w:rPr>
          <w:i/>
          <w:color w:val="008000"/>
          <w:sz w:val="20"/>
        </w:rPr>
        <w:t>(</w:t>
      </w:r>
      <w:r w:rsidR="00175725" w:rsidRPr="0083707A">
        <w:rPr>
          <w:i/>
          <w:color w:val="00B0F0"/>
          <w:sz w:val="20"/>
        </w:rPr>
        <w:t xml:space="preserve">вказується кількість </w:t>
      </w:r>
      <w:r w:rsidRPr="0083707A">
        <w:rPr>
          <w:i/>
          <w:color w:val="00B0F0"/>
          <w:sz w:val="20"/>
        </w:rPr>
        <w:t>USB-токен</w:t>
      </w:r>
      <w:r w:rsidR="00175725" w:rsidRPr="0083707A">
        <w:rPr>
          <w:i/>
          <w:color w:val="00B0F0"/>
          <w:sz w:val="20"/>
        </w:rPr>
        <w:t>ів, що видаються Клієнту відповідно до Заявки</w:t>
      </w:r>
      <w:r w:rsidR="00175725" w:rsidRPr="0083707A">
        <w:rPr>
          <w:i/>
          <w:color w:val="00B0F0"/>
          <w:sz w:val="20"/>
          <w:vertAlign w:val="superscript"/>
        </w:rPr>
        <w:t>І</w:t>
      </w:r>
      <w:r>
        <w:rPr>
          <w:i/>
          <w:color w:val="008000"/>
          <w:sz w:val="20"/>
        </w:rPr>
        <w:t>)</w:t>
      </w:r>
    </w:p>
    <w:p w:rsidR="000C397F" w:rsidRDefault="000C397F">
      <w:pPr>
        <w:pStyle w:val="20"/>
        <w:ind w:firstLine="426"/>
        <w:rPr>
          <w:sz w:val="24"/>
          <w:szCs w:val="24"/>
        </w:rPr>
      </w:pPr>
      <w:r>
        <w:rPr>
          <w:sz w:val="24"/>
          <w:szCs w:val="24"/>
        </w:rPr>
        <w:t>Зазначений(і) апаратний(і) пристрій(ї) використовується для роботи в системі дистанційного обслуговування Банку для підтвердження автентичності Електронних документів КЛІЄНТА шляхом накладання електронно</w:t>
      </w:r>
      <w:r w:rsidR="00DC50C8">
        <w:rPr>
          <w:sz w:val="24"/>
          <w:szCs w:val="24"/>
        </w:rPr>
        <w:t>го</w:t>
      </w:r>
      <w:r>
        <w:rPr>
          <w:sz w:val="24"/>
          <w:szCs w:val="24"/>
        </w:rPr>
        <w:t>(их) підпису(ів) та генерації одноразових паролів.</w:t>
      </w:r>
    </w:p>
    <w:p w:rsidR="000C397F" w:rsidRDefault="000C397F">
      <w:pPr>
        <w:rPr>
          <w:lang w:val="uk-UA"/>
        </w:rPr>
      </w:pPr>
    </w:p>
    <w:p w:rsidR="000C397F" w:rsidRDefault="000C397F">
      <w:pPr>
        <w:jc w:val="both"/>
        <w:rPr>
          <w:sz w:val="22"/>
          <w:szCs w:val="22"/>
          <w:lang w:val="uk-UA"/>
        </w:rPr>
      </w:pPr>
    </w:p>
    <w:p w:rsidR="000C397F" w:rsidRDefault="000C397F">
      <w:pPr>
        <w:jc w:val="both"/>
        <w:rPr>
          <w:sz w:val="22"/>
          <w:szCs w:val="22"/>
          <w:lang w:val="uk-UA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284"/>
        <w:gridCol w:w="1417"/>
        <w:gridCol w:w="3544"/>
      </w:tblGrid>
      <w:tr w:rsidR="000C3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gridSpan w:val="2"/>
          </w:tcPr>
          <w:p w:rsidR="000C397F" w:rsidRDefault="000C397F">
            <w:pPr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ПЕРЕДАВ від БАНКУ:</w:t>
            </w:r>
          </w:p>
        </w:tc>
        <w:tc>
          <w:tcPr>
            <w:tcW w:w="284" w:type="dxa"/>
            <w:vMerge w:val="restart"/>
          </w:tcPr>
          <w:p w:rsidR="000C397F" w:rsidRDefault="000C397F">
            <w:pPr>
              <w:jc w:val="center"/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0C397F" w:rsidRDefault="000C397F">
            <w:pPr>
              <w:jc w:val="center"/>
              <w:rPr>
                <w:b/>
                <w:bCs/>
                <w:i/>
                <w:iCs/>
                <w:sz w:val="22"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ПРИЙНЯВ від КЛІЄНТА</w:t>
            </w:r>
            <w:r>
              <w:rPr>
                <w:b/>
                <w:bCs/>
                <w:iCs/>
                <w:sz w:val="22"/>
                <w:lang w:val="uk-UA"/>
              </w:rPr>
              <w:t>:</w:t>
            </w:r>
          </w:p>
          <w:p w:rsidR="000C397F" w:rsidRDefault="000C397F">
            <w:pPr>
              <w:jc w:val="center"/>
              <w:rPr>
                <w:b/>
                <w:bCs/>
                <w:sz w:val="22"/>
                <w:lang w:val="uk-UA"/>
              </w:rPr>
            </w:pPr>
          </w:p>
        </w:tc>
      </w:tr>
      <w:tr w:rsidR="000C397F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1560" w:type="dxa"/>
            <w:tcBorders>
              <w:bottom w:val="single" w:sz="4" w:space="0" w:color="auto"/>
            </w:tcBorders>
          </w:tcPr>
          <w:p w:rsidR="000C397F" w:rsidRDefault="000C397F">
            <w:pPr>
              <w:ind w:left="-108" w:right="-5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Повне найменування: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397F" w:rsidRDefault="000C397F">
            <w:pPr>
              <w:ind w:left="-108" w:right="-108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ПУБЛІЧНЕ АКЦІОНЕРНЕ ТОВАРИСТВО АКЦІОНЕРНИЙ БАНК «УКРГАЗБАНК»</w:t>
            </w:r>
          </w:p>
        </w:tc>
        <w:tc>
          <w:tcPr>
            <w:tcW w:w="284" w:type="dxa"/>
            <w:vMerge/>
          </w:tcPr>
          <w:p w:rsidR="000C397F" w:rsidRDefault="000C397F">
            <w:pPr>
              <w:ind w:right="-58"/>
              <w:rPr>
                <w:sz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97F" w:rsidRDefault="000C397F">
            <w:pPr>
              <w:ind w:left="-109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Повне найменування: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C397F" w:rsidRDefault="000C397F">
            <w:pPr>
              <w:ind w:right="-58"/>
              <w:rPr>
                <w:sz w:val="22"/>
                <w:lang w:val="uk-UA"/>
              </w:rPr>
            </w:pPr>
          </w:p>
        </w:tc>
      </w:tr>
      <w:tr w:rsidR="000C3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C397F" w:rsidRDefault="000C397F">
            <w:pPr>
              <w:ind w:left="-108" w:right="-5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Код ЄДРПОУ: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C397F" w:rsidRDefault="000C397F">
            <w:pPr>
              <w:ind w:right="-5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23697280</w:t>
            </w:r>
          </w:p>
        </w:tc>
        <w:tc>
          <w:tcPr>
            <w:tcW w:w="284" w:type="dxa"/>
            <w:vMerge w:val="restart"/>
          </w:tcPr>
          <w:p w:rsidR="000C397F" w:rsidRDefault="000C397F">
            <w:pPr>
              <w:ind w:right="-58"/>
              <w:rPr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97F" w:rsidRDefault="000C397F" w:rsidP="005E2AB4">
            <w:pPr>
              <w:ind w:left="-109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Код ЄДРПОУ</w:t>
            </w:r>
            <w:r w:rsidR="005E2AB4">
              <w:rPr>
                <w:sz w:val="22"/>
                <w:lang w:val="uk-UA"/>
              </w:rPr>
              <w:t>:</w:t>
            </w:r>
            <w:r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C397F" w:rsidRDefault="000C397F">
            <w:pPr>
              <w:ind w:right="-58"/>
              <w:rPr>
                <w:sz w:val="22"/>
                <w:lang w:val="uk-UA"/>
              </w:rPr>
            </w:pPr>
          </w:p>
        </w:tc>
      </w:tr>
      <w:tr w:rsidR="000C3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C397F" w:rsidRDefault="000C397F">
            <w:pPr>
              <w:ind w:left="-108" w:right="-5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ІПН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C397F" w:rsidRDefault="000C397F">
            <w:pPr>
              <w:ind w:right="-5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236972826658</w:t>
            </w:r>
          </w:p>
        </w:tc>
        <w:tc>
          <w:tcPr>
            <w:tcW w:w="284" w:type="dxa"/>
            <w:vMerge/>
          </w:tcPr>
          <w:p w:rsidR="000C397F" w:rsidRDefault="000C397F">
            <w:pPr>
              <w:ind w:right="-58"/>
              <w:rPr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97F" w:rsidRDefault="00DC50C8" w:rsidP="00FF7C10">
            <w:pPr>
              <w:ind w:left="-109" w:right="-5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ІПН</w:t>
            </w:r>
            <w:r w:rsidR="00FF7C10" w:rsidRPr="00FF7C10">
              <w:rPr>
                <w:sz w:val="22"/>
              </w:rPr>
              <w:t xml:space="preserve"> </w:t>
            </w:r>
            <w:r w:rsidR="00FF7C10" w:rsidRPr="00FF7C10">
              <w:rPr>
                <w:i/>
                <w:color w:val="0070C0"/>
                <w:sz w:val="18"/>
                <w:szCs w:val="18"/>
                <w:lang w:val="uk-UA"/>
              </w:rPr>
              <w:t>(якщо Клієнт не є платником ПДВ, зазначається «Не є платником ПДВ»)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C397F" w:rsidRDefault="000C397F">
            <w:pPr>
              <w:ind w:right="-58"/>
              <w:rPr>
                <w:sz w:val="22"/>
                <w:lang w:val="uk-UA"/>
              </w:rPr>
            </w:pPr>
          </w:p>
        </w:tc>
      </w:tr>
    </w:tbl>
    <w:p w:rsidR="000C397F" w:rsidRDefault="000C397F">
      <w:pPr>
        <w:rPr>
          <w:i/>
          <w:sz w:val="22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1809"/>
        <w:gridCol w:w="965"/>
        <w:gridCol w:w="1843"/>
        <w:gridCol w:w="283"/>
        <w:gridCol w:w="1985"/>
      </w:tblGrid>
      <w:tr w:rsidR="000C397F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7F" w:rsidRDefault="000C397F">
            <w:pPr>
              <w:rPr>
                <w:sz w:val="22"/>
                <w:lang w:val="uk-UA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7F" w:rsidRDefault="000C397F">
            <w:pPr>
              <w:rPr>
                <w:sz w:val="22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7F" w:rsidRDefault="000C397F">
            <w:pPr>
              <w:rPr>
                <w:sz w:val="22"/>
                <w:lang w:val="uk-UA"/>
              </w:rPr>
            </w:pPr>
          </w:p>
        </w:tc>
      </w:tr>
      <w:tr w:rsidR="000C397F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97F" w:rsidRDefault="000C397F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(посада)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97F" w:rsidRDefault="000C397F">
            <w:pPr>
              <w:rPr>
                <w:sz w:val="16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97F" w:rsidRDefault="000C397F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(посада)</w:t>
            </w:r>
          </w:p>
        </w:tc>
      </w:tr>
      <w:tr w:rsidR="000C397F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7F" w:rsidRDefault="000C397F">
            <w:pPr>
              <w:rPr>
                <w:sz w:val="22"/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7F" w:rsidRDefault="000C397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</w:p>
          <w:p w:rsidR="000C397F" w:rsidRDefault="000C397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7F" w:rsidRDefault="000C397F">
            <w:pPr>
              <w:rPr>
                <w:sz w:val="22"/>
                <w:lang w:val="uk-UA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97F" w:rsidRDefault="000C397F">
            <w:pPr>
              <w:rPr>
                <w:sz w:val="22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7F" w:rsidRDefault="000C397F">
            <w:pPr>
              <w:rPr>
                <w:sz w:val="22"/>
                <w:lang w:val="uk-U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7F" w:rsidRDefault="000C397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7F" w:rsidRDefault="000C397F">
            <w:pPr>
              <w:pStyle w:val="a8"/>
              <w:rPr>
                <w:sz w:val="22"/>
                <w:lang w:val="uk-UA"/>
              </w:rPr>
            </w:pPr>
          </w:p>
        </w:tc>
      </w:tr>
      <w:tr w:rsidR="000C397F">
        <w:tblPrEx>
          <w:tblCellMar>
            <w:top w:w="0" w:type="dxa"/>
            <w:bottom w:w="0" w:type="dxa"/>
          </w:tblCellMar>
        </w:tblPrEx>
        <w:trPr>
          <w:cantSplit/>
          <w:trHeight w:val="62"/>
        </w:trPr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97F" w:rsidRDefault="000C397F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(підпис)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97F" w:rsidRDefault="000C397F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C397F" w:rsidRDefault="000C397F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(прізвище та ініціали)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97F" w:rsidRDefault="000C397F">
            <w:pPr>
              <w:rPr>
                <w:sz w:val="16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C397F" w:rsidRDefault="000C397F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(підпис)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97F" w:rsidRDefault="000C397F">
            <w:pPr>
              <w:rPr>
                <w:sz w:val="16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397F" w:rsidRDefault="000C397F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(прізвище та ініціали)      </w:t>
            </w:r>
          </w:p>
        </w:tc>
      </w:tr>
    </w:tbl>
    <w:p w:rsidR="000C397F" w:rsidRDefault="000C397F">
      <w:pPr>
        <w:ind w:right="-58"/>
        <w:rPr>
          <w:sz w:val="22"/>
          <w:lang w:val="uk-UA"/>
        </w:rPr>
      </w:pPr>
      <w:r>
        <w:rPr>
          <w:sz w:val="22"/>
          <w:lang w:val="uk-UA"/>
        </w:rPr>
        <w:t xml:space="preserve">      М.П.                                                    </w:t>
      </w:r>
      <w:r w:rsidR="003C4AA3">
        <w:rPr>
          <w:sz w:val="22"/>
          <w:lang w:val="uk-UA"/>
        </w:rPr>
        <w:t xml:space="preserve">                          </w:t>
      </w:r>
      <w:r>
        <w:rPr>
          <w:sz w:val="22"/>
          <w:lang w:val="uk-UA"/>
        </w:rPr>
        <w:t xml:space="preserve">            М.П.</w:t>
      </w:r>
      <w:r w:rsidR="003C4AA3" w:rsidRPr="003C4AA3">
        <w:rPr>
          <w:i/>
          <w:sz w:val="18"/>
          <w:szCs w:val="22"/>
          <w:lang w:val="uk-UA"/>
        </w:rPr>
        <w:t xml:space="preserve"> </w:t>
      </w:r>
      <w:r w:rsidR="003C4AA3" w:rsidRPr="003C4AA3">
        <w:rPr>
          <w:i/>
          <w:color w:val="0070C0"/>
          <w:sz w:val="18"/>
          <w:szCs w:val="22"/>
          <w:lang w:val="uk-UA"/>
        </w:rPr>
        <w:t>(за наявності)</w:t>
      </w:r>
    </w:p>
    <w:p w:rsidR="000C397F" w:rsidRDefault="000C397F">
      <w:pPr>
        <w:ind w:right="-58"/>
        <w:rPr>
          <w:sz w:val="22"/>
          <w:lang w:val="uk-UA"/>
        </w:rPr>
      </w:pPr>
    </w:p>
    <w:p w:rsidR="000C397F" w:rsidRDefault="000C397F">
      <w:pPr>
        <w:jc w:val="both"/>
        <w:rPr>
          <w:sz w:val="22"/>
          <w:szCs w:val="22"/>
          <w:lang w:val="uk-UA"/>
        </w:rPr>
      </w:pPr>
    </w:p>
    <w:sectPr w:rsidR="000C397F">
      <w:pgSz w:w="11906" w:h="16838"/>
      <w:pgMar w:top="899" w:right="566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E6" w:rsidRDefault="003B70E6">
      <w:r>
        <w:separator/>
      </w:r>
    </w:p>
  </w:endnote>
  <w:endnote w:type="continuationSeparator" w:id="0">
    <w:p w:rsidR="003B70E6" w:rsidRDefault="003B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E6" w:rsidRDefault="003B70E6">
      <w:r>
        <w:separator/>
      </w:r>
    </w:p>
  </w:footnote>
  <w:footnote w:type="continuationSeparator" w:id="0">
    <w:p w:rsidR="003B70E6" w:rsidRDefault="003B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6F0E"/>
    <w:multiLevelType w:val="hybridMultilevel"/>
    <w:tmpl w:val="2BE0B942"/>
    <w:lvl w:ilvl="0" w:tplc="18A8279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C"/>
    <w:rsid w:val="000A6146"/>
    <w:rsid w:val="000C397F"/>
    <w:rsid w:val="00161CBB"/>
    <w:rsid w:val="00175725"/>
    <w:rsid w:val="002B3C05"/>
    <w:rsid w:val="003A2F10"/>
    <w:rsid w:val="003B70E6"/>
    <w:rsid w:val="003C4AA3"/>
    <w:rsid w:val="003C5184"/>
    <w:rsid w:val="00432401"/>
    <w:rsid w:val="005E2AB4"/>
    <w:rsid w:val="00626AB8"/>
    <w:rsid w:val="00676AB1"/>
    <w:rsid w:val="007647AD"/>
    <w:rsid w:val="007A1B0A"/>
    <w:rsid w:val="007C1CDC"/>
    <w:rsid w:val="0083707A"/>
    <w:rsid w:val="00840A51"/>
    <w:rsid w:val="00871AB6"/>
    <w:rsid w:val="009A128C"/>
    <w:rsid w:val="00A31922"/>
    <w:rsid w:val="00A55408"/>
    <w:rsid w:val="00AE2031"/>
    <w:rsid w:val="00B11599"/>
    <w:rsid w:val="00B1759F"/>
    <w:rsid w:val="00BD11C6"/>
    <w:rsid w:val="00C81769"/>
    <w:rsid w:val="00CB03AC"/>
    <w:rsid w:val="00CE749D"/>
    <w:rsid w:val="00D33051"/>
    <w:rsid w:val="00D632D0"/>
    <w:rsid w:val="00DC50C8"/>
    <w:rsid w:val="00FF3425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3960"/>
      <w:outlineLvl w:val="1"/>
    </w:pPr>
    <w:rPr>
      <w:i/>
      <w:iCs/>
      <w:sz w:val="20"/>
      <w:lang w:val="uk-UA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  <w:szCs w:val="20"/>
      <w:lang w:val="uk-UA"/>
    </w:rPr>
  </w:style>
  <w:style w:type="paragraph" w:styleId="20">
    <w:name w:val="Body Text 2"/>
    <w:basedOn w:val="a"/>
    <w:pPr>
      <w:jc w:val="both"/>
    </w:pPr>
    <w:rPr>
      <w:sz w:val="28"/>
      <w:szCs w:val="20"/>
      <w:lang w:val="uk-UA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link w:val="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Pr>
      <w:sz w:val="24"/>
      <w:szCs w:val="24"/>
      <w:lang w:val="ru-RU" w:eastAsia="ru-RU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3960"/>
      <w:outlineLvl w:val="1"/>
    </w:pPr>
    <w:rPr>
      <w:i/>
      <w:iCs/>
      <w:sz w:val="20"/>
      <w:lang w:val="uk-UA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  <w:szCs w:val="20"/>
      <w:lang w:val="uk-UA"/>
    </w:rPr>
  </w:style>
  <w:style w:type="paragraph" w:styleId="20">
    <w:name w:val="Body Text 2"/>
    <w:basedOn w:val="a"/>
    <w:pPr>
      <w:jc w:val="both"/>
    </w:pPr>
    <w:rPr>
      <w:sz w:val="28"/>
      <w:szCs w:val="20"/>
      <w:lang w:val="uk-UA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link w:val="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Pr>
      <w:sz w:val="24"/>
      <w:szCs w:val="24"/>
      <w:lang w:val="ru-RU" w:eastAsia="ru-RU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17</vt:lpstr>
    </vt:vector>
  </TitlesOfParts>
  <Company>УГБ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17</dc:title>
  <dc:creator>Музиченко Б.В.</dc:creator>
  <cp:lastModifiedBy>Чирка Еліна Володимирівна</cp:lastModifiedBy>
  <cp:revision>2</cp:revision>
  <cp:lastPrinted>2018-09-24T13:55:00Z</cp:lastPrinted>
  <dcterms:created xsi:type="dcterms:W3CDTF">2019-12-28T08:00:00Z</dcterms:created>
  <dcterms:modified xsi:type="dcterms:W3CDTF">2019-12-28T08:00:00Z</dcterms:modified>
</cp:coreProperties>
</file>