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B9E3F" w14:textId="77777777" w:rsidR="00811BF7" w:rsidRPr="00D009F5" w:rsidRDefault="00432396" w:rsidP="00053F0D">
      <w:pPr>
        <w:shd w:val="clear" w:color="auto" w:fill="FFFFFF"/>
        <w:spacing w:after="150" w:line="240" w:lineRule="auto"/>
        <w:jc w:val="center"/>
        <w:outlineLvl w:val="0"/>
        <w:rPr>
          <w:rFonts w:eastAsia="Times New Roman" w:cstheme="minorHAnsi"/>
          <w:b/>
          <w:caps/>
          <w:kern w:val="36"/>
          <w:lang w:val="uk-UA" w:eastAsia="ru-RU"/>
        </w:rPr>
      </w:pPr>
      <w:r w:rsidRPr="00D009F5">
        <w:rPr>
          <w:rFonts w:eastAsia="Times New Roman" w:cstheme="minorHAnsi"/>
          <w:b/>
          <w:caps/>
          <w:kern w:val="36"/>
          <w:lang w:val="uk-UA" w:eastAsia="ru-RU"/>
        </w:rPr>
        <w:t xml:space="preserve">ОФІЦІЙНІ ПРАВИЛА АКЦІЇ </w:t>
      </w:r>
    </w:p>
    <w:p w14:paraId="06827D41" w14:textId="2104F0E5" w:rsidR="00432396" w:rsidRPr="00D009F5" w:rsidRDefault="00432396" w:rsidP="00053F0D">
      <w:pPr>
        <w:shd w:val="clear" w:color="auto" w:fill="FFFFFF"/>
        <w:spacing w:after="150" w:line="240" w:lineRule="auto"/>
        <w:jc w:val="center"/>
        <w:outlineLvl w:val="0"/>
        <w:rPr>
          <w:rFonts w:eastAsia="Times New Roman" w:cstheme="minorHAnsi"/>
          <w:b/>
          <w:caps/>
          <w:kern w:val="36"/>
          <w:lang w:val="uk-UA" w:eastAsia="ru-RU"/>
        </w:rPr>
      </w:pPr>
      <w:r w:rsidRPr="00D009F5">
        <w:rPr>
          <w:rFonts w:eastAsia="Times New Roman" w:cstheme="minorHAnsi"/>
          <w:b/>
          <w:caps/>
          <w:kern w:val="36"/>
          <w:lang w:val="uk-UA" w:eastAsia="ru-RU"/>
        </w:rPr>
        <w:t>«</w:t>
      </w:r>
      <w:proofErr w:type="spellStart"/>
      <w:r w:rsidR="004E5092">
        <w:rPr>
          <w:rFonts w:eastAsia="Times New Roman" w:cstheme="minorHAnsi"/>
          <w:b/>
          <w:kern w:val="36"/>
          <w:lang w:val="uk-UA" w:eastAsia="ru-RU"/>
        </w:rPr>
        <w:t>Ви</w:t>
      </w:r>
      <w:bookmarkStart w:id="0" w:name="_GoBack"/>
      <w:bookmarkEnd w:id="0"/>
      <w:r w:rsidR="004E5092">
        <w:rPr>
          <w:rFonts w:eastAsia="Times New Roman" w:cstheme="minorHAnsi"/>
          <w:b/>
          <w:kern w:val="36"/>
          <w:lang w:val="uk-UA" w:eastAsia="ru-RU"/>
        </w:rPr>
        <w:t>гравай</w:t>
      </w:r>
      <w:proofErr w:type="spellEnd"/>
      <w:r w:rsidR="004E5092">
        <w:rPr>
          <w:rFonts w:eastAsia="Times New Roman" w:cstheme="minorHAnsi"/>
          <w:b/>
          <w:kern w:val="36"/>
          <w:lang w:val="uk-UA" w:eastAsia="ru-RU"/>
        </w:rPr>
        <w:t xml:space="preserve"> незабутню подорож до Ш</w:t>
      </w:r>
      <w:r w:rsidR="004E5092" w:rsidRPr="004E5092">
        <w:rPr>
          <w:rFonts w:eastAsia="Times New Roman" w:cstheme="minorHAnsi"/>
          <w:b/>
          <w:kern w:val="36"/>
          <w:lang w:val="uk-UA" w:eastAsia="ru-RU"/>
        </w:rPr>
        <w:t xml:space="preserve">отландії від </w:t>
      </w:r>
      <w:r w:rsidR="004E5092">
        <w:rPr>
          <w:rFonts w:eastAsia="Times New Roman" w:cstheme="minorHAnsi"/>
          <w:b/>
          <w:kern w:val="36"/>
          <w:lang w:eastAsia="ru-RU"/>
        </w:rPr>
        <w:t>M</w:t>
      </w:r>
      <w:r w:rsidR="004E5092" w:rsidRPr="004E5092">
        <w:rPr>
          <w:rFonts w:eastAsia="Times New Roman" w:cstheme="minorHAnsi"/>
          <w:b/>
          <w:kern w:val="36"/>
          <w:lang w:eastAsia="ru-RU"/>
        </w:rPr>
        <w:t>astercard</w:t>
      </w:r>
      <w:r w:rsidR="004E5092" w:rsidRPr="004E5092">
        <w:rPr>
          <w:rFonts w:eastAsia="Times New Roman" w:cstheme="minorHAnsi"/>
          <w:b/>
          <w:kern w:val="36"/>
          <w:lang w:val="uk-UA" w:eastAsia="ru-RU"/>
        </w:rPr>
        <w:t xml:space="preserve"> та </w:t>
      </w:r>
      <w:r w:rsidR="004E5092">
        <w:rPr>
          <w:rFonts w:eastAsia="Times New Roman" w:cstheme="minorHAnsi"/>
          <w:b/>
          <w:kern w:val="36"/>
          <w:lang w:val="en-US" w:eastAsia="ru-RU"/>
        </w:rPr>
        <w:t>G</w:t>
      </w:r>
      <w:proofErr w:type="spellStart"/>
      <w:r w:rsidR="004E5092" w:rsidRPr="004E5092">
        <w:rPr>
          <w:rFonts w:eastAsia="Times New Roman" w:cstheme="minorHAnsi"/>
          <w:b/>
          <w:kern w:val="36"/>
          <w:lang w:eastAsia="ru-RU"/>
        </w:rPr>
        <w:t>ood</w:t>
      </w:r>
      <w:proofErr w:type="spellEnd"/>
      <w:r w:rsidR="004E5092" w:rsidRPr="004E5092">
        <w:rPr>
          <w:rFonts w:eastAsia="Times New Roman" w:cstheme="minorHAnsi"/>
          <w:b/>
          <w:caps/>
          <w:kern w:val="36"/>
          <w:lang w:val="uk-UA" w:eastAsia="ru-RU"/>
        </w:rPr>
        <w:t xml:space="preserve"> </w:t>
      </w:r>
      <w:proofErr w:type="spellStart"/>
      <w:r w:rsidR="004E5092">
        <w:rPr>
          <w:rFonts w:eastAsia="Times New Roman" w:cstheme="minorHAnsi"/>
          <w:b/>
          <w:kern w:val="36"/>
          <w:lang w:eastAsia="ru-RU"/>
        </w:rPr>
        <w:t>W</w:t>
      </w:r>
      <w:r w:rsidR="004E5092" w:rsidRPr="004E5092">
        <w:rPr>
          <w:rFonts w:eastAsia="Times New Roman" w:cstheme="minorHAnsi"/>
          <w:b/>
          <w:kern w:val="36"/>
          <w:lang w:eastAsia="ru-RU"/>
        </w:rPr>
        <w:t>ine</w:t>
      </w:r>
      <w:proofErr w:type="spellEnd"/>
      <w:r w:rsidR="004E5092">
        <w:rPr>
          <w:rFonts w:eastAsia="Times New Roman" w:cstheme="minorHAnsi"/>
          <w:b/>
          <w:kern w:val="36"/>
          <w:lang w:val="uk-UA" w:eastAsia="ru-RU"/>
        </w:rPr>
        <w:t>!</w:t>
      </w:r>
      <w:r w:rsidR="00D1194F" w:rsidRPr="00D009F5">
        <w:rPr>
          <w:rFonts w:eastAsia="Times New Roman" w:cstheme="minorHAnsi"/>
          <w:b/>
          <w:caps/>
          <w:kern w:val="36"/>
          <w:lang w:val="uk-UA" w:eastAsia="ru-RU"/>
        </w:rPr>
        <w:t>»</w:t>
      </w:r>
    </w:p>
    <w:p w14:paraId="570BDA17" w14:textId="77777777" w:rsidR="00432396" w:rsidRPr="00D009F5" w:rsidRDefault="00432396" w:rsidP="0028544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(надалі – «Правила» та «Акція» відповідно)</w:t>
      </w:r>
    </w:p>
    <w:p w14:paraId="7CBA7606" w14:textId="77777777" w:rsidR="00432396" w:rsidRPr="00D009F5" w:rsidRDefault="00432396" w:rsidP="00811BF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1. ЗАМОВНИК</w:t>
      </w:r>
      <w:r w:rsidR="00811BF7" w:rsidRPr="00D009F5">
        <w:rPr>
          <w:rFonts w:eastAsia="Times New Roman" w:cstheme="minorHAnsi"/>
          <w:b/>
          <w:bCs/>
          <w:lang w:val="uk-UA" w:eastAsia="ru-RU"/>
        </w:rPr>
        <w:t>,</w:t>
      </w:r>
      <w:r w:rsidRPr="00D009F5">
        <w:rPr>
          <w:rFonts w:eastAsia="Times New Roman" w:cstheme="minorHAnsi"/>
          <w:b/>
          <w:bCs/>
          <w:lang w:val="uk-UA" w:eastAsia="ru-RU"/>
        </w:rPr>
        <w:t xml:space="preserve"> ВИКОНАВЕЦЬ </w:t>
      </w:r>
      <w:r w:rsidR="00811BF7" w:rsidRPr="00D009F5">
        <w:rPr>
          <w:rFonts w:eastAsia="Times New Roman" w:cstheme="minorHAnsi"/>
          <w:b/>
          <w:bCs/>
          <w:lang w:val="uk-UA" w:eastAsia="ru-RU"/>
        </w:rPr>
        <w:t xml:space="preserve">та ПАРТНЕРИ </w:t>
      </w:r>
      <w:r w:rsidRPr="00D009F5">
        <w:rPr>
          <w:rFonts w:eastAsia="Times New Roman" w:cstheme="minorHAnsi"/>
          <w:b/>
          <w:bCs/>
          <w:lang w:val="uk-UA" w:eastAsia="ru-RU"/>
        </w:rPr>
        <w:t>АКЦІЇ</w:t>
      </w:r>
    </w:p>
    <w:p w14:paraId="184EC3EF" w14:textId="77777777" w:rsidR="00432396" w:rsidRPr="00D009F5" w:rsidRDefault="00432396" w:rsidP="00811BF7">
      <w:pPr>
        <w:spacing w:after="0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1.1.</w:t>
      </w:r>
      <w:r w:rsidRPr="00D009F5">
        <w:rPr>
          <w:rFonts w:eastAsia="Times New Roman" w:cstheme="minorHAnsi"/>
          <w:lang w:val="uk-UA" w:eastAsia="ru-RU"/>
        </w:rPr>
        <w:t xml:space="preserve"> Замовником Акції </w:t>
      </w:r>
      <w:r w:rsidR="00811BF7" w:rsidRPr="00D009F5">
        <w:rPr>
          <w:rFonts w:cstheme="minorHAnsi"/>
          <w:lang w:val="uk-UA"/>
        </w:rPr>
        <w:t xml:space="preserve">є Представництво </w:t>
      </w:r>
      <w:r w:rsidR="00811BF7" w:rsidRPr="00D009F5">
        <w:rPr>
          <w:rFonts w:cstheme="minorHAnsi"/>
          <w:lang w:val="en-US"/>
        </w:rPr>
        <w:t>Mastercard</w:t>
      </w:r>
      <w:r w:rsidR="00811BF7" w:rsidRPr="00D009F5">
        <w:rPr>
          <w:rFonts w:cstheme="minorHAnsi"/>
          <w:lang w:val="uk-UA"/>
        </w:rPr>
        <w:t xml:space="preserve"> </w:t>
      </w:r>
      <w:r w:rsidR="00811BF7" w:rsidRPr="00D009F5">
        <w:rPr>
          <w:rFonts w:cstheme="minorHAnsi"/>
          <w:lang w:val="en-US"/>
        </w:rPr>
        <w:t>Europe</w:t>
      </w:r>
      <w:r w:rsidR="00811BF7" w:rsidRPr="00D009F5">
        <w:rPr>
          <w:rFonts w:cstheme="minorHAnsi"/>
          <w:lang w:val="uk-UA"/>
        </w:rPr>
        <w:t xml:space="preserve"> </w:t>
      </w:r>
      <w:r w:rsidR="00811BF7" w:rsidRPr="00D009F5">
        <w:rPr>
          <w:rFonts w:cstheme="minorHAnsi"/>
          <w:lang w:val="en-US"/>
        </w:rPr>
        <w:t>SA</w:t>
      </w:r>
      <w:r w:rsidR="00811BF7" w:rsidRPr="00D009F5">
        <w:rPr>
          <w:rFonts w:cstheme="minorHAnsi"/>
          <w:iCs/>
          <w:lang w:val="uk-UA"/>
        </w:rPr>
        <w:t xml:space="preserve"> в Україні (надалі – Замовник),</w:t>
      </w:r>
      <w:r w:rsidR="00811BF7" w:rsidRPr="00D009F5">
        <w:rPr>
          <w:rFonts w:cstheme="minorHAnsi"/>
          <w:b/>
          <w:iCs/>
          <w:lang w:val="uk-UA"/>
        </w:rPr>
        <w:t xml:space="preserve"> </w:t>
      </w:r>
      <w:r w:rsidR="00811BF7" w:rsidRPr="00D009F5">
        <w:rPr>
          <w:rFonts w:cstheme="minorHAnsi"/>
          <w:iCs/>
          <w:lang w:val="uk-UA"/>
        </w:rPr>
        <w:t>що знаходиться за адресою: 01030</w:t>
      </w:r>
      <w:r w:rsidR="00811BF7" w:rsidRPr="00D009F5">
        <w:rPr>
          <w:rFonts w:cstheme="minorHAnsi"/>
          <w:lang w:val="uk-UA"/>
        </w:rPr>
        <w:t xml:space="preserve">, </w:t>
      </w:r>
      <w:r w:rsidR="00811BF7" w:rsidRPr="00D009F5">
        <w:rPr>
          <w:rFonts w:cstheme="minorHAnsi"/>
          <w:iCs/>
          <w:lang w:val="uk-UA"/>
        </w:rPr>
        <w:t xml:space="preserve">Україна, м. Київ, вул. </w:t>
      </w:r>
      <w:r w:rsidR="00811BF7" w:rsidRPr="00D009F5">
        <w:rPr>
          <w:rFonts w:cstheme="minorHAnsi"/>
          <w:iCs/>
        </w:rPr>
        <w:t xml:space="preserve">Б. </w:t>
      </w:r>
      <w:proofErr w:type="spellStart"/>
      <w:r w:rsidR="00811BF7" w:rsidRPr="00D009F5">
        <w:rPr>
          <w:rFonts w:cstheme="minorHAnsi"/>
          <w:iCs/>
        </w:rPr>
        <w:t>Хмельницького</w:t>
      </w:r>
      <w:proofErr w:type="spellEnd"/>
      <w:r w:rsidR="00811BF7" w:rsidRPr="00D009F5">
        <w:rPr>
          <w:rFonts w:cstheme="minorHAnsi"/>
          <w:iCs/>
        </w:rPr>
        <w:t>, 17/52А, поверх 4, оф. 404а</w:t>
      </w:r>
      <w:r w:rsidR="00811BF7" w:rsidRPr="00D009F5">
        <w:rPr>
          <w:rFonts w:cstheme="minorHAnsi"/>
          <w:iCs/>
          <w:lang w:val="uk-UA"/>
        </w:rPr>
        <w:t>.</w:t>
      </w:r>
    </w:p>
    <w:p w14:paraId="20BF7620" w14:textId="77777777" w:rsidR="009B35D7" w:rsidRPr="00D009F5" w:rsidRDefault="00432396" w:rsidP="00811BF7">
      <w:pPr>
        <w:spacing w:after="0" w:line="276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1.2. </w:t>
      </w:r>
      <w:r w:rsidRPr="00D009F5">
        <w:rPr>
          <w:rFonts w:eastAsia="Times New Roman" w:cstheme="minorHAnsi"/>
          <w:lang w:val="uk-UA" w:eastAsia="ru-RU"/>
        </w:rPr>
        <w:t xml:space="preserve">Виконавцем </w:t>
      </w:r>
      <w:r w:rsidR="004E704B" w:rsidRPr="00D009F5">
        <w:rPr>
          <w:rFonts w:eastAsia="Times New Roman" w:cstheme="minorHAnsi"/>
          <w:lang w:val="uk-UA" w:eastAsia="ru-RU"/>
        </w:rPr>
        <w:t>А</w:t>
      </w:r>
      <w:r w:rsidRPr="00D009F5">
        <w:rPr>
          <w:rFonts w:eastAsia="Times New Roman" w:cstheme="minorHAnsi"/>
          <w:lang w:val="uk-UA" w:eastAsia="ru-RU"/>
        </w:rPr>
        <w:t xml:space="preserve">кції є ТОВ «ТОТАЛ МАРКЕТИНГ </w:t>
      </w:r>
      <w:r w:rsidR="009B35D7" w:rsidRPr="00D009F5">
        <w:rPr>
          <w:rFonts w:eastAsia="Times New Roman" w:cstheme="minorHAnsi"/>
          <w:lang w:val="uk-UA" w:eastAsia="ru-RU"/>
        </w:rPr>
        <w:t>ЕДЖЕНСІ» (далі – Виконавець),</w:t>
      </w:r>
      <w:r w:rsidR="009B35D7" w:rsidRPr="00D009F5">
        <w:rPr>
          <w:rFonts w:cstheme="minorHAnsi"/>
          <w:lang w:val="uk-UA"/>
        </w:rPr>
        <w:t xml:space="preserve"> </w:t>
      </w:r>
      <w:r w:rsidR="009B35D7" w:rsidRPr="00D009F5">
        <w:rPr>
          <w:rFonts w:eastAsia="Times New Roman" w:cstheme="minorHAnsi"/>
          <w:lang w:val="uk-UA" w:eastAsia="ru-RU"/>
        </w:rPr>
        <w:t>що знаходиться за адресою: 04080, м. Київ, вул. Кирилівська, 13Б, офіс 2</w:t>
      </w:r>
      <w:r w:rsidR="00281C81" w:rsidRPr="00D009F5">
        <w:rPr>
          <w:rFonts w:eastAsia="Times New Roman" w:cstheme="minorHAnsi"/>
          <w:lang w:val="uk-UA" w:eastAsia="ru-RU"/>
        </w:rPr>
        <w:t>.</w:t>
      </w:r>
    </w:p>
    <w:p w14:paraId="6C237C58" w14:textId="77777777" w:rsidR="00281C81" w:rsidRPr="00D009F5" w:rsidRDefault="00281C81" w:rsidP="00811BF7">
      <w:pPr>
        <w:spacing w:after="0" w:line="276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1.3. </w:t>
      </w:r>
      <w:r w:rsidRPr="00D009F5">
        <w:rPr>
          <w:rFonts w:eastAsia="Times New Roman" w:cstheme="minorHAnsi"/>
          <w:lang w:val="uk-UA" w:eastAsia="ru-RU"/>
        </w:rPr>
        <w:t>Партнер</w:t>
      </w:r>
      <w:r w:rsidR="00B129EF" w:rsidRPr="00D009F5">
        <w:rPr>
          <w:rFonts w:eastAsia="Times New Roman" w:cstheme="minorHAnsi"/>
          <w:lang w:val="uk-UA" w:eastAsia="ru-RU"/>
        </w:rPr>
        <w:t>ом</w:t>
      </w:r>
      <w:r w:rsidRPr="00D009F5">
        <w:rPr>
          <w:rFonts w:eastAsia="Times New Roman" w:cstheme="minorHAnsi"/>
          <w:lang w:val="uk-UA" w:eastAsia="ru-RU"/>
        </w:rPr>
        <w:t xml:space="preserve"> </w:t>
      </w:r>
      <w:r w:rsidR="004E704B" w:rsidRPr="00D009F5">
        <w:rPr>
          <w:rFonts w:eastAsia="Times New Roman" w:cstheme="minorHAnsi"/>
          <w:lang w:val="uk-UA" w:eastAsia="ru-RU"/>
        </w:rPr>
        <w:t>А</w:t>
      </w:r>
      <w:r w:rsidRPr="00D009F5">
        <w:rPr>
          <w:rFonts w:eastAsia="Times New Roman" w:cstheme="minorHAnsi"/>
          <w:lang w:val="uk-UA" w:eastAsia="ru-RU"/>
        </w:rPr>
        <w:t xml:space="preserve">кції є </w:t>
      </w:r>
      <w:proofErr w:type="spellStart"/>
      <w:r w:rsidRPr="00D009F5">
        <w:rPr>
          <w:rFonts w:eastAsia="Times New Roman" w:cstheme="minorHAnsi"/>
          <w:lang w:val="uk-UA" w:eastAsia="ru-RU"/>
        </w:rPr>
        <w:t>Smartline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Group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s.r.o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. (далі – </w:t>
      </w:r>
      <w:r w:rsidR="00375A14" w:rsidRPr="00D009F5">
        <w:rPr>
          <w:rFonts w:eastAsia="Times New Roman" w:cstheme="minorHAnsi"/>
          <w:lang w:val="uk-UA" w:eastAsia="ru-RU"/>
        </w:rPr>
        <w:t>Партнер</w:t>
      </w:r>
      <w:r w:rsidR="00811BF7" w:rsidRPr="00D009F5">
        <w:rPr>
          <w:rFonts w:eastAsia="Times New Roman" w:cstheme="minorHAnsi"/>
          <w:lang w:val="uk-UA" w:eastAsia="ru-RU"/>
        </w:rPr>
        <w:t xml:space="preserve"> 1</w:t>
      </w:r>
      <w:r w:rsidRPr="00D009F5">
        <w:rPr>
          <w:rFonts w:eastAsia="Times New Roman" w:cstheme="minorHAnsi"/>
          <w:lang w:val="uk-UA" w:eastAsia="ru-RU"/>
        </w:rPr>
        <w:t xml:space="preserve">), юридична особа, зареєстрована відповідно до законодавства Чеської Республіки, код реєстрації 24839167 за адресою: </w:t>
      </w:r>
      <w:proofErr w:type="spellStart"/>
      <w:r w:rsidRPr="00D009F5">
        <w:rPr>
          <w:rFonts w:eastAsia="Times New Roman" w:cstheme="minorHAnsi"/>
          <w:lang w:val="uk-UA" w:eastAsia="ru-RU"/>
        </w:rPr>
        <w:t>Prague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4 – </w:t>
      </w:r>
      <w:proofErr w:type="spellStart"/>
      <w:r w:rsidRPr="00D009F5">
        <w:rPr>
          <w:rFonts w:eastAsia="Times New Roman" w:cstheme="minorHAnsi"/>
          <w:lang w:val="uk-UA" w:eastAsia="ru-RU"/>
        </w:rPr>
        <w:t>KrZ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, </w:t>
      </w:r>
      <w:proofErr w:type="spellStart"/>
      <w:r w:rsidRPr="00D009F5">
        <w:rPr>
          <w:rFonts w:eastAsia="Times New Roman" w:cstheme="minorHAnsi"/>
          <w:lang w:val="uk-UA" w:eastAsia="ru-RU"/>
        </w:rPr>
        <w:t>Czech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Republic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, </w:t>
      </w:r>
      <w:proofErr w:type="spellStart"/>
      <w:r w:rsidRPr="00D009F5">
        <w:rPr>
          <w:rFonts w:eastAsia="Times New Roman" w:cstheme="minorHAnsi"/>
          <w:lang w:val="uk-UA" w:eastAsia="ru-RU"/>
        </w:rPr>
        <w:t>Cercanska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619/3, 14000</w:t>
      </w:r>
      <w:r w:rsidR="00375A14" w:rsidRPr="00D009F5">
        <w:rPr>
          <w:rFonts w:eastAsia="Times New Roman" w:cstheme="minorHAnsi"/>
          <w:lang w:val="uk-UA" w:eastAsia="ru-RU"/>
        </w:rPr>
        <w:t>.</w:t>
      </w:r>
    </w:p>
    <w:p w14:paraId="28662A31" w14:textId="77777777" w:rsidR="00811BF7" w:rsidRPr="00D009F5" w:rsidRDefault="00811BF7" w:rsidP="00811BF7">
      <w:pPr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lang w:val="uk-UA" w:eastAsia="ru-RU"/>
        </w:rPr>
        <w:t>1.4.</w:t>
      </w:r>
      <w:r w:rsidRPr="00D009F5">
        <w:rPr>
          <w:rFonts w:eastAsia="Times New Roman" w:cstheme="minorHAnsi"/>
          <w:lang w:val="uk-UA" w:eastAsia="ru-RU"/>
        </w:rPr>
        <w:t xml:space="preserve"> Партнером Акції є ТОВ «БЮРО ВИН» (далі – Партнер 2), розташоване за адресою: Україна, 01133, м. Київ, Печерський р-н, вул. Мечникова, буд. 9.</w:t>
      </w:r>
    </w:p>
    <w:p w14:paraId="726D54C4" w14:textId="77777777" w:rsidR="00432396" w:rsidRPr="00D009F5" w:rsidRDefault="00432396" w:rsidP="00811BF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 </w:t>
      </w:r>
      <w:r w:rsidRPr="00D009F5">
        <w:rPr>
          <w:rFonts w:eastAsia="Times New Roman" w:cstheme="minorHAnsi"/>
          <w:lang w:val="uk-UA" w:eastAsia="ru-RU"/>
        </w:rPr>
        <w:t> </w:t>
      </w:r>
    </w:p>
    <w:p w14:paraId="6759E188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2. УЧАСНИКИ АКЦІЇ</w:t>
      </w:r>
    </w:p>
    <w:p w14:paraId="7E2E01D5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2.1.</w:t>
      </w:r>
      <w:r w:rsidRPr="00D009F5">
        <w:rPr>
          <w:rFonts w:eastAsia="Times New Roman" w:cstheme="minorHAnsi"/>
          <w:lang w:val="uk-UA" w:eastAsia="ru-RU"/>
        </w:rPr>
        <w:t xml:space="preserve"> В Акції беруть участь громадяни України, яким виповнилося 18 та які є держателями карток міжнародної платіжної системи Mastercard®, а саме </w:t>
      </w:r>
      <w:proofErr w:type="spellStart"/>
      <w:r w:rsidRPr="00D009F5">
        <w:rPr>
          <w:rFonts w:eastAsia="Times New Roman" w:cstheme="minorHAnsi"/>
          <w:lang w:val="uk-UA" w:eastAsia="ru-RU"/>
        </w:rPr>
        <w:t>World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Elite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, </w:t>
      </w:r>
      <w:proofErr w:type="spellStart"/>
      <w:r w:rsidRPr="00D009F5">
        <w:rPr>
          <w:rFonts w:eastAsia="Times New Roman" w:cstheme="minorHAnsi"/>
          <w:lang w:val="uk-UA" w:eastAsia="ru-RU"/>
        </w:rPr>
        <w:t>World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Black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Edition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, </w:t>
      </w:r>
      <w:proofErr w:type="spellStart"/>
      <w:r w:rsidRPr="00D009F5">
        <w:rPr>
          <w:rFonts w:eastAsia="Times New Roman" w:cstheme="minorHAnsi"/>
          <w:lang w:val="uk-UA" w:eastAsia="ru-RU"/>
        </w:rPr>
        <w:t>Pkatinum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, </w:t>
      </w:r>
      <w:proofErr w:type="spellStart"/>
      <w:r w:rsidRPr="00D009F5">
        <w:rPr>
          <w:rFonts w:eastAsia="Times New Roman" w:cstheme="minorHAnsi"/>
          <w:lang w:val="uk-UA" w:eastAsia="ru-RU"/>
        </w:rPr>
        <w:t>world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, </w:t>
      </w:r>
      <w:r w:rsidRPr="00D009F5">
        <w:rPr>
          <w:rFonts w:eastAsia="Times New Roman" w:cstheme="minorHAnsi"/>
          <w:lang w:val="en-US" w:eastAsia="ru-RU"/>
        </w:rPr>
        <w:t>G</w:t>
      </w:r>
      <w:proofErr w:type="spellStart"/>
      <w:r w:rsidRPr="00D009F5">
        <w:rPr>
          <w:rFonts w:eastAsia="Times New Roman" w:cstheme="minorHAnsi"/>
          <w:lang w:val="uk-UA" w:eastAsia="ru-RU"/>
        </w:rPr>
        <w:t>old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, емітовані будь-якими банками, які зареєстровані та здійснюють свою діяльність на території України (надалі – «Картки»), активованих до початку та/або в Період проведення Акції та які повністю погоджуються з умовами цих Правил, шляхом здійснення Реєстрації (далі – «Учасники»). </w:t>
      </w:r>
    </w:p>
    <w:p w14:paraId="46094A01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 </w:t>
      </w:r>
    </w:p>
    <w:p w14:paraId="6D68EB7E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3. МІСЦЕ ТА СТРОКИ ПРОВЕДЕННЯ АКЦІЇ</w:t>
      </w:r>
    </w:p>
    <w:p w14:paraId="6D1F2686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3.1.</w:t>
      </w:r>
      <w:r w:rsidRPr="00D009F5">
        <w:rPr>
          <w:rFonts w:eastAsia="Times New Roman" w:cstheme="minorHAnsi"/>
          <w:lang w:val="uk-UA" w:eastAsia="ru-RU"/>
        </w:rPr>
        <w:t> Акція проводиться по всій території України, крім території Автономної Республіки Крим та зони проведення Операції Об’єднаних Сил.</w:t>
      </w:r>
    </w:p>
    <w:p w14:paraId="5F15D64B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3.2.</w:t>
      </w:r>
      <w:r w:rsidRPr="00D009F5">
        <w:rPr>
          <w:rFonts w:eastAsia="Times New Roman" w:cstheme="minorHAnsi"/>
          <w:lang w:val="uk-UA" w:eastAsia="ru-RU"/>
        </w:rPr>
        <w:t> Період проведення Акції: з 01 жовтня 2018 року до 18 жовтня 2018 року включно (далі по тексту – «Період проведення Акції»).</w:t>
      </w:r>
    </w:p>
    <w:p w14:paraId="63CADF93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 </w:t>
      </w:r>
    </w:p>
    <w:p w14:paraId="78EFEC8E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4. ІНФОРМАЦІЙНА ПІДТРИМКА АКЦІЇ</w:t>
      </w:r>
    </w:p>
    <w:p w14:paraId="275301D8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4.1. </w:t>
      </w:r>
      <w:r w:rsidRPr="00D009F5">
        <w:rPr>
          <w:rFonts w:eastAsia="Times New Roman" w:cstheme="minorHAnsi"/>
          <w:lang w:val="uk-UA" w:eastAsia="ru-RU"/>
        </w:rPr>
        <w:t>Інформування про Правила Акції та зміни до них здійснюється на сайті https://bilshe.mastercard.ua/ (надалі – «Сайт»).</w:t>
      </w:r>
    </w:p>
    <w:p w14:paraId="367A717E" w14:textId="77777777" w:rsidR="00AE1D1D" w:rsidRPr="00D009F5" w:rsidRDefault="00AE1D1D" w:rsidP="00AE1D1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4.2. </w:t>
      </w:r>
      <w:r w:rsidRPr="00D009F5">
        <w:rPr>
          <w:rFonts w:eastAsia="Times New Roman" w:cstheme="minorHAnsi"/>
          <w:lang w:val="uk-UA" w:eastAsia="ru-RU"/>
        </w:rPr>
        <w:t>Виконавець/Замовник може вносити зміни до даних Правил в односторонньому порядку, шляхом розміщення Правил в новій редакції на Сайті. Якщо Учасник продовжує брати учать в Акції після внесення змін до Правил, він вважається таким, що прийняв такі зміни до Правил.</w:t>
      </w:r>
    </w:p>
    <w:p w14:paraId="1260C731" w14:textId="77777777" w:rsidR="00432396" w:rsidRPr="00D009F5" w:rsidRDefault="00432396" w:rsidP="004E704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 </w:t>
      </w:r>
    </w:p>
    <w:p w14:paraId="25C6632B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 УМОВИ УЧАСТІ В АКЦІЇ</w:t>
      </w:r>
    </w:p>
    <w:p w14:paraId="46D71D38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5.1.</w:t>
      </w:r>
      <w:r w:rsidRPr="00D009F5">
        <w:rPr>
          <w:rFonts w:eastAsia="Times New Roman" w:cstheme="minorHAnsi"/>
          <w:lang w:val="uk-UA" w:eastAsia="ru-RU"/>
        </w:rPr>
        <w:t> Для участі в Акції необхідно:</w:t>
      </w:r>
    </w:p>
    <w:p w14:paraId="4588DAD0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5.1.1.</w:t>
      </w:r>
      <w:r w:rsidRPr="00D009F5">
        <w:rPr>
          <w:rFonts w:eastAsia="Times New Roman" w:cstheme="minorHAnsi"/>
          <w:lang w:val="uk-UA" w:eastAsia="ru-RU"/>
        </w:rPr>
        <w:t> Бути зареєстрованим на Сайті або протягом Періоду проведення Акції здійснити Реєстрацію на Сайті.</w:t>
      </w:r>
    </w:p>
    <w:p w14:paraId="2E3F45DD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Під Реєстрацією мається на увазі виконання такого порядку дій:</w:t>
      </w:r>
    </w:p>
    <w:p w14:paraId="4C680321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5.1.1.1.</w:t>
      </w:r>
      <w:r w:rsidRPr="00D009F5">
        <w:rPr>
          <w:rFonts w:eastAsia="Times New Roman" w:cstheme="minorHAnsi"/>
          <w:lang w:val="uk-UA" w:eastAsia="ru-RU"/>
        </w:rPr>
        <w:t> заповнення на Сайті відповідної реєстраційної форми для участі в Акції з наданням прямої згоди на участь у Акції та прийняттям Правил;</w:t>
      </w:r>
    </w:p>
    <w:p w14:paraId="4D4CECA4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5.1.1.2.</w:t>
      </w:r>
      <w:r w:rsidRPr="00D009F5">
        <w:rPr>
          <w:rFonts w:eastAsia="Times New Roman" w:cstheme="minorHAnsi"/>
          <w:lang w:val="uk-UA" w:eastAsia="ru-RU"/>
        </w:rPr>
        <w:t> створення облікового запису на Сайті після реєстрації для участі в Акції;</w:t>
      </w:r>
    </w:p>
    <w:p w14:paraId="1B1F3FC0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5.1.1.3.</w:t>
      </w:r>
      <w:r w:rsidRPr="00D009F5">
        <w:rPr>
          <w:rFonts w:eastAsia="Times New Roman" w:cstheme="minorHAnsi"/>
          <w:lang w:val="uk-UA" w:eastAsia="ru-RU"/>
        </w:rPr>
        <w:t> реєстрація першої Картки на Сайті (максимальна кількість Карток до реєстрації одним Учасником не може перевищувати 10 одиниць).</w:t>
      </w:r>
    </w:p>
    <w:p w14:paraId="18DD5902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5.1.2.</w:t>
      </w:r>
      <w:r w:rsidRPr="00D009F5">
        <w:rPr>
          <w:rFonts w:eastAsia="Times New Roman" w:cstheme="minorHAnsi"/>
          <w:lang w:val="uk-UA" w:eastAsia="ru-RU"/>
        </w:rPr>
        <w:t xml:space="preserve"> Накопичити бали, використовуючи Картку, а саме здійснити оплату товарів/послуг у торгово-сервісній мережі/мережі Інтернет на загальну суму від 50,00 грн. (п’ятдесяти гривень 00 копійок) або більше одним чеком, з урахуванням ПДВ, або оплатити </w:t>
      </w:r>
      <w:r w:rsidR="004E450F" w:rsidRPr="00D009F5">
        <w:rPr>
          <w:rFonts w:eastAsia="Times New Roman" w:cstheme="minorHAnsi"/>
          <w:lang w:val="uk-UA" w:eastAsia="ru-RU"/>
        </w:rPr>
        <w:t xml:space="preserve">одну поїздку </w:t>
      </w:r>
      <w:r w:rsidRPr="00D009F5">
        <w:rPr>
          <w:rFonts w:eastAsia="Times New Roman" w:cstheme="minorHAnsi"/>
          <w:lang w:val="uk-UA" w:eastAsia="ru-RU"/>
        </w:rPr>
        <w:t>за допомогою Картки у громадському транспорті м. Києва (метрополітен, фунікулер, швидкісний трамвай) (далі – «Транзакція»). Кожна така Транзакція дорівнює 1 (одному) балу.</w:t>
      </w:r>
    </w:p>
    <w:p w14:paraId="7EAC544D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lastRenderedPageBreak/>
        <w:t>5.1.3.</w:t>
      </w:r>
      <w:r w:rsidRPr="00D009F5">
        <w:rPr>
          <w:rFonts w:eastAsia="Times New Roman" w:cstheme="minorHAnsi"/>
          <w:lang w:val="uk-UA" w:eastAsia="ru-RU"/>
        </w:rPr>
        <w:t> Обміняти  накопичені 10 (десять) балів на можливість взяти участь у розіграші Подарунка згідно п.6 цих Правил. Обмінювати бали можна необмежену кількість разів. Кожен такий обмін балів підвищує шанс на виграш  Подарунка Акції.</w:t>
      </w:r>
    </w:p>
    <w:p w14:paraId="342AFF1E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lang w:val="uk-UA" w:eastAsia="ru-RU"/>
        </w:rPr>
        <w:t>5.1.4.</w:t>
      </w:r>
      <w:r w:rsidRPr="00D009F5">
        <w:rPr>
          <w:rFonts w:cstheme="minorHAnsi"/>
          <w:lang w:val="uk-UA"/>
        </w:rPr>
        <w:t xml:space="preserve"> </w:t>
      </w:r>
      <w:r w:rsidRPr="00D009F5">
        <w:rPr>
          <w:rFonts w:eastAsia="Times New Roman" w:cstheme="minorHAnsi"/>
          <w:lang w:val="uk-UA" w:eastAsia="ru-RU"/>
        </w:rPr>
        <w:t>Кожна Транзакція з використанням Картки, що відповідає умовам Акції, потрапляє до бази Акції (далі – «База Акції»), що містить унікальний номер Учасника (далі – «Унікальний номер Учасника»), який зареєстрував Картку на Сайті Програми, і код транзакції (далі – «Код Транзакції») у зашифрованому вигляді. Відповідальність за достовірність даних у Базі Акції несе Партнер 1.</w:t>
      </w:r>
    </w:p>
    <w:p w14:paraId="7089E029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5.2.</w:t>
      </w:r>
      <w:r w:rsidRPr="00D009F5">
        <w:rPr>
          <w:rFonts w:eastAsia="Times New Roman" w:cstheme="minorHAnsi"/>
          <w:lang w:val="uk-UA" w:eastAsia="ru-RU"/>
        </w:rPr>
        <w:t xml:space="preserve"> Учасниками Акції не визнаються </w:t>
      </w:r>
      <w:r w:rsidR="0028544D" w:rsidRPr="00D009F5">
        <w:rPr>
          <w:rFonts w:eastAsia="Times New Roman" w:cstheme="minorHAnsi"/>
          <w:lang w:val="uk-UA" w:eastAsia="ru-RU"/>
        </w:rPr>
        <w:t>та</w:t>
      </w:r>
      <w:r w:rsidRPr="00D009F5">
        <w:rPr>
          <w:rFonts w:eastAsia="Times New Roman" w:cstheme="minorHAnsi"/>
          <w:lang w:val="uk-UA" w:eastAsia="ru-RU"/>
        </w:rPr>
        <w:t xml:space="preserve"> не мають права брати участь в Акції:</w:t>
      </w:r>
    </w:p>
    <w:p w14:paraId="746982EC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5.2.1.</w:t>
      </w:r>
      <w:r w:rsidRPr="00D009F5">
        <w:rPr>
          <w:rFonts w:eastAsia="Times New Roman" w:cstheme="minorHAnsi"/>
          <w:lang w:val="uk-UA" w:eastAsia="ru-RU"/>
        </w:rPr>
        <w:t> Особи, яким на момент проведення Акції ще не виповнилося 18 років;</w:t>
      </w:r>
    </w:p>
    <w:p w14:paraId="0ED085A8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5.2.2.</w:t>
      </w:r>
      <w:r w:rsidRPr="00D009F5">
        <w:rPr>
          <w:rFonts w:eastAsia="Times New Roman" w:cstheme="minorHAnsi"/>
          <w:lang w:val="uk-UA" w:eastAsia="ru-RU"/>
        </w:rPr>
        <w:t> Особи, які не виконали умови цих Правил;</w:t>
      </w:r>
    </w:p>
    <w:p w14:paraId="70A4437D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5.2.3.</w:t>
      </w:r>
      <w:r w:rsidRPr="00D009F5">
        <w:rPr>
          <w:rFonts w:eastAsia="Times New Roman" w:cstheme="minorHAnsi"/>
          <w:lang w:val="uk-UA" w:eastAsia="ru-RU"/>
        </w:rPr>
        <w:t> Особи, які перебувають у трудових відносинах із Виконавцем</w:t>
      </w:r>
      <w:r w:rsidR="00AE1D1D" w:rsidRPr="00D009F5">
        <w:rPr>
          <w:rFonts w:eastAsia="Times New Roman" w:cstheme="minorHAnsi"/>
          <w:lang w:val="uk-UA" w:eastAsia="ru-RU"/>
        </w:rPr>
        <w:t>/Замовником/Партнером 1/Партнером 2</w:t>
      </w:r>
      <w:r w:rsidR="00892416" w:rsidRPr="00D009F5">
        <w:rPr>
          <w:rFonts w:eastAsia="Times New Roman" w:cstheme="minorHAnsi"/>
          <w:lang w:val="uk-UA" w:eastAsia="ru-RU"/>
        </w:rPr>
        <w:t>.</w:t>
      </w:r>
    </w:p>
    <w:p w14:paraId="68BDFADC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5.2.4.</w:t>
      </w:r>
      <w:r w:rsidRPr="00D009F5">
        <w:rPr>
          <w:rFonts w:eastAsia="Times New Roman" w:cstheme="minorHAnsi"/>
          <w:lang w:val="uk-UA" w:eastAsia="ru-RU"/>
        </w:rPr>
        <w:t> Чоловік або дружина, а також найближчі родичі (дитина, брат, сестра, батько, мати, дід, баба) осіб, перелічених у підпункті 5.2.3. цих Правил.</w:t>
      </w:r>
    </w:p>
    <w:p w14:paraId="5B4DABDA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5.3.</w:t>
      </w:r>
      <w:r w:rsidRPr="00D009F5">
        <w:rPr>
          <w:rFonts w:eastAsia="Times New Roman" w:cstheme="minorHAnsi"/>
          <w:lang w:val="uk-UA" w:eastAsia="ru-RU"/>
        </w:rPr>
        <w:t> Виконавець/Замовник узгодили, що мають право усунути будь-кого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Правил.</w:t>
      </w:r>
    </w:p>
    <w:p w14:paraId="4DC6B38B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5.4.</w:t>
      </w:r>
      <w:r w:rsidRPr="00D009F5">
        <w:rPr>
          <w:rFonts w:eastAsia="Times New Roman" w:cstheme="minorHAnsi"/>
          <w:lang w:val="uk-UA" w:eastAsia="ru-RU"/>
        </w:rPr>
        <w:t> Замовник/Виконавець не вступають в будь-які суперечки стосовно визнання будь-яких осіб Учасниками Акції. Замовник /Виконавець не беруть на себе відповідальності за визначення прав сторін у будь-яких суперечках.</w:t>
      </w:r>
    </w:p>
    <w:p w14:paraId="5AE2C42B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5.5.</w:t>
      </w:r>
      <w:r w:rsidRPr="00D009F5">
        <w:rPr>
          <w:rFonts w:eastAsia="Times New Roman" w:cstheme="minorHAnsi"/>
          <w:lang w:val="uk-UA" w:eastAsia="ru-RU"/>
        </w:rPr>
        <w:t> Участь в Акції обмежено дієздатних і недієздатних осіб здійснюється відповідно до чинного законодавства України. Замовник та Виконавець Акції не зобов’язані перевіряти правоздатність та/або дієздатність Учасників Акції.</w:t>
      </w:r>
    </w:p>
    <w:p w14:paraId="488C9C4F" w14:textId="77777777" w:rsidR="000917E2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5.6.</w:t>
      </w:r>
      <w:r w:rsidRPr="00D009F5">
        <w:rPr>
          <w:rFonts w:eastAsia="Times New Roman" w:cstheme="minorHAnsi"/>
          <w:lang w:val="uk-UA" w:eastAsia="ru-RU"/>
        </w:rPr>
        <w:t xml:space="preserve">  Прийняття Учасником умов даних Правил здійснюється шляхом здійснення Реєстрації та фактичної участі в Акції. </w:t>
      </w:r>
    </w:p>
    <w:p w14:paraId="555551BF" w14:textId="77777777" w:rsidR="00432396" w:rsidRPr="00D009F5" w:rsidRDefault="00432396" w:rsidP="004E704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5.7.</w:t>
      </w:r>
      <w:r w:rsidRPr="00D009F5">
        <w:rPr>
          <w:rFonts w:eastAsia="Times New Roman" w:cstheme="minorHAnsi"/>
          <w:lang w:val="uk-UA" w:eastAsia="ru-RU"/>
        </w:rPr>
        <w:t> Відповідно до положень Закону України «Про захист персональних даних», Учасник Акції, у порядку вказаному в п. 5.6. Правил, визнає та надає згоду на надання Виконавцю (</w:t>
      </w:r>
      <w:r w:rsidR="004E450F" w:rsidRPr="00D009F5">
        <w:rPr>
          <w:rFonts w:eastAsia="Times New Roman" w:cstheme="minorHAnsi"/>
          <w:lang w:val="uk-UA" w:eastAsia="ru-RU"/>
        </w:rPr>
        <w:t>залученим ним третім особам</w:t>
      </w:r>
      <w:r w:rsidRPr="00D009F5">
        <w:rPr>
          <w:rFonts w:eastAsia="Times New Roman" w:cstheme="minorHAnsi"/>
          <w:lang w:val="uk-UA" w:eastAsia="ru-RU"/>
        </w:rPr>
        <w:t>) своїх персональних даних, а саме: прізвища, ім’я, по-батькові. Здійснивши Реєстрацію, Учасник надає добровільну та безумовну згоду на розміщення власного прізвища, імені та по-батькові у якості Переможця Акції  на Сайті та веб-сайті  </w:t>
      </w:r>
      <w:hyperlink r:id="rId5" w:history="1">
        <w:r w:rsidRPr="00D009F5">
          <w:rPr>
            <w:rFonts w:eastAsia="Times New Roman" w:cstheme="minorHAnsi"/>
            <w:u w:val="single"/>
            <w:lang w:val="uk-UA" w:eastAsia="ru-RU"/>
          </w:rPr>
          <w:t>https://www.mastercard.ua</w:t>
        </w:r>
      </w:hyperlink>
      <w:r w:rsidRPr="00D009F5">
        <w:rPr>
          <w:rFonts w:eastAsia="Times New Roman" w:cstheme="minorHAnsi"/>
          <w:lang w:val="uk-UA" w:eastAsia="ru-RU"/>
        </w:rPr>
        <w:t>, а також соціальних мережах. Обробка персональних даних Учасника Акції здійснюється відповідно до законодавства України. Учасник Акції надає Виконавцю (</w:t>
      </w:r>
      <w:r w:rsidR="0017243C" w:rsidRPr="00D009F5">
        <w:rPr>
          <w:rFonts w:eastAsia="Times New Roman" w:cstheme="minorHAnsi"/>
          <w:lang w:val="uk-UA" w:eastAsia="ru-RU"/>
        </w:rPr>
        <w:t>залученим ним третім особам</w:t>
      </w:r>
      <w:r w:rsidRPr="00D009F5">
        <w:rPr>
          <w:rFonts w:eastAsia="Times New Roman" w:cstheme="minorHAnsi"/>
          <w:lang w:val="uk-UA" w:eastAsia="ru-RU"/>
        </w:rPr>
        <w:t>) право на обробку його персональних даних з метою забезпечення участі в Акції та надання Подарунку, в тому числі з метою утримання та сплати всіх податків та зборів. У зв’язку з тим, що обробка персональних даних Учасника здійснюється у зв’язку з виконанням договору, укладеного на умовах даних Правил, додаткової згоди Учасника на обробку його персональних даних не потрібно. Термін використання наданих персональних даних – безстроковий. Учасник Акції гарантує і несе відповідальність за те, що надані ним персональні дані, є добровільно наданими. Учасник може відкликати свою згоду на обробку персональних даних, видаливши власний обліковий запис із Сайту.</w:t>
      </w:r>
      <w:r w:rsidRPr="00D009F5">
        <w:rPr>
          <w:rFonts w:eastAsia="Times New Roman" w:cstheme="minorHAnsi"/>
          <w:lang w:val="uk-UA" w:eastAsia="ru-RU"/>
        </w:rPr>
        <w:br/>
      </w:r>
    </w:p>
    <w:p w14:paraId="452DFE6D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6. ФОНД ЗАОХОЧЕНЬ АКЦІЇ</w:t>
      </w:r>
    </w:p>
    <w:p w14:paraId="108686F9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6.1</w:t>
      </w:r>
      <w:r w:rsidRPr="00D009F5">
        <w:rPr>
          <w:rFonts w:eastAsia="Times New Roman" w:cstheme="minorHAnsi"/>
          <w:lang w:val="uk-UA" w:eastAsia="ru-RU"/>
        </w:rPr>
        <w:t>. Фонд Заохочень Акції:</w:t>
      </w:r>
    </w:p>
    <w:p w14:paraId="13F4BD1A" w14:textId="77777777" w:rsidR="003B3CC9" w:rsidRPr="00D009F5" w:rsidRDefault="0028544D" w:rsidP="003B3CC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lang w:val="uk-UA" w:eastAsia="ru-RU"/>
        </w:rPr>
        <w:t>6.1.1.</w:t>
      </w:r>
      <w:r w:rsidRPr="00D009F5">
        <w:rPr>
          <w:rFonts w:eastAsia="Times New Roman" w:cstheme="minorHAnsi"/>
          <w:lang w:val="uk-UA" w:eastAsia="ru-RU"/>
        </w:rPr>
        <w:t xml:space="preserve"> </w:t>
      </w:r>
      <w:r w:rsidR="003B3CC9" w:rsidRPr="00D009F5">
        <w:rPr>
          <w:rFonts w:eastAsia="Times New Roman" w:cstheme="minorHAnsi"/>
          <w:lang w:val="uk-UA" w:eastAsia="ru-RU"/>
        </w:rPr>
        <w:t>комплект квитків на фестиваль «</w:t>
      </w:r>
      <w:proofErr w:type="spellStart"/>
      <w:r w:rsidR="003B3CC9" w:rsidRPr="00D009F5">
        <w:rPr>
          <w:rFonts w:eastAsia="Times New Roman" w:cstheme="minorHAnsi"/>
          <w:lang w:val="uk-UA" w:eastAsia="ru-RU"/>
        </w:rPr>
        <w:t>Whisky</w:t>
      </w:r>
      <w:proofErr w:type="spellEnd"/>
      <w:r w:rsidR="003B3CC9"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="003B3CC9" w:rsidRPr="00D009F5">
        <w:rPr>
          <w:rFonts w:eastAsia="Times New Roman" w:cstheme="minorHAnsi"/>
          <w:lang w:val="uk-UA" w:eastAsia="ru-RU"/>
        </w:rPr>
        <w:t>Dram</w:t>
      </w:r>
      <w:proofErr w:type="spellEnd"/>
      <w:r w:rsidR="003B3CC9" w:rsidRPr="00D009F5">
        <w:rPr>
          <w:rFonts w:eastAsia="Times New Roman" w:cstheme="minorHAnsi"/>
          <w:lang w:val="uk-UA" w:eastAsia="ru-RU"/>
        </w:rPr>
        <w:t>» – 15 штук (далі – «Заохочення»).</w:t>
      </w:r>
    </w:p>
    <w:p w14:paraId="2F073C3A" w14:textId="77777777" w:rsidR="003B3CC9" w:rsidRPr="00D009F5" w:rsidRDefault="003B3CC9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*Під «комплектом квитків на фестиваль «</w:t>
      </w:r>
      <w:proofErr w:type="spellStart"/>
      <w:r w:rsidRPr="00D009F5">
        <w:rPr>
          <w:rFonts w:eastAsia="Times New Roman" w:cstheme="minorHAnsi"/>
          <w:lang w:val="uk-UA" w:eastAsia="ru-RU"/>
        </w:rPr>
        <w:t>Whisky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Dram</w:t>
      </w:r>
      <w:proofErr w:type="spellEnd"/>
      <w:r w:rsidRPr="00D009F5">
        <w:rPr>
          <w:rFonts w:eastAsia="Times New Roman" w:cstheme="minorHAnsi"/>
          <w:lang w:val="uk-UA" w:eastAsia="ru-RU"/>
        </w:rPr>
        <w:t>» мається на увазі право отримати вхідні квитки для 2-х (двох) осіб на відвідування фестивалю «</w:t>
      </w:r>
      <w:proofErr w:type="spellStart"/>
      <w:r w:rsidRPr="00D009F5">
        <w:rPr>
          <w:rFonts w:eastAsia="Times New Roman" w:cstheme="minorHAnsi"/>
          <w:lang w:val="uk-UA" w:eastAsia="ru-RU"/>
        </w:rPr>
        <w:t>Whisky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D009F5">
        <w:rPr>
          <w:rFonts w:eastAsia="Times New Roman" w:cstheme="minorHAnsi"/>
          <w:lang w:val="uk-UA" w:eastAsia="ru-RU"/>
        </w:rPr>
        <w:t>Dram</w:t>
      </w:r>
      <w:proofErr w:type="spellEnd"/>
      <w:r w:rsidRPr="00D009F5">
        <w:rPr>
          <w:rFonts w:eastAsia="Times New Roman" w:cstheme="minorHAnsi"/>
          <w:lang w:val="uk-UA" w:eastAsia="ru-RU"/>
        </w:rPr>
        <w:t>», який відбудеться 20 жовтня 2018 року за адресою: м. Київ, вул. Лаврська 10-12 Мистецький Арсенал.</w:t>
      </w:r>
    </w:p>
    <w:p w14:paraId="439E563C" w14:textId="77777777" w:rsidR="0028544D" w:rsidRPr="00D009F5" w:rsidRDefault="003B3CC9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6.1.2. п</w:t>
      </w:r>
      <w:r w:rsidR="0028544D" w:rsidRPr="00D009F5">
        <w:rPr>
          <w:rFonts w:eastAsia="Times New Roman" w:cstheme="minorHAnsi"/>
          <w:lang w:val="uk-UA" w:eastAsia="ru-RU"/>
        </w:rPr>
        <w:t>одорож</w:t>
      </w:r>
      <w:r w:rsidRPr="00D009F5">
        <w:rPr>
          <w:rFonts w:eastAsia="Times New Roman" w:cstheme="minorHAnsi"/>
          <w:lang w:val="uk-UA" w:eastAsia="ru-RU"/>
        </w:rPr>
        <w:t xml:space="preserve"> до</w:t>
      </w:r>
      <w:r w:rsidR="0028544D" w:rsidRPr="00D009F5">
        <w:rPr>
          <w:rFonts w:eastAsia="Times New Roman" w:cstheme="minorHAnsi"/>
          <w:lang w:val="uk-UA" w:eastAsia="ru-RU"/>
        </w:rPr>
        <w:t xml:space="preserve"> Шотланді</w:t>
      </w:r>
      <w:r w:rsidRPr="00D009F5">
        <w:rPr>
          <w:rFonts w:eastAsia="Times New Roman" w:cstheme="minorHAnsi"/>
          <w:lang w:val="uk-UA" w:eastAsia="ru-RU"/>
        </w:rPr>
        <w:t xml:space="preserve">ї </w:t>
      </w:r>
      <w:r w:rsidR="0028544D" w:rsidRPr="00D009F5">
        <w:rPr>
          <w:rFonts w:eastAsia="Times New Roman" w:cstheme="minorHAnsi"/>
          <w:lang w:val="uk-UA" w:eastAsia="ru-RU"/>
        </w:rPr>
        <w:t>– 1  шт</w:t>
      </w:r>
      <w:r w:rsidRPr="00D009F5">
        <w:rPr>
          <w:rFonts w:eastAsia="Times New Roman" w:cstheme="minorHAnsi"/>
          <w:lang w:val="uk-UA" w:eastAsia="ru-RU"/>
        </w:rPr>
        <w:t>ука</w:t>
      </w:r>
      <w:r w:rsidR="0028544D" w:rsidRPr="00D009F5">
        <w:rPr>
          <w:rFonts w:eastAsia="Times New Roman" w:cstheme="minorHAnsi"/>
          <w:lang w:val="uk-UA" w:eastAsia="ru-RU"/>
        </w:rPr>
        <w:t xml:space="preserve"> (далі – «Головне Заохочення»).</w:t>
      </w:r>
    </w:p>
    <w:p w14:paraId="2C5F1B7B" w14:textId="6BB6D873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-</w:t>
      </w:r>
      <w:r w:rsidRPr="00D009F5">
        <w:rPr>
          <w:rFonts w:eastAsia="Times New Roman" w:cstheme="minorHAnsi"/>
          <w:lang w:val="uk-UA" w:eastAsia="ru-RU"/>
        </w:rPr>
        <w:tab/>
        <w:t xml:space="preserve">*Під «Подорожжю </w:t>
      </w:r>
      <w:r w:rsidR="003B3CC9" w:rsidRPr="00D009F5">
        <w:rPr>
          <w:rFonts w:eastAsia="Times New Roman" w:cstheme="minorHAnsi"/>
          <w:lang w:val="uk-UA" w:eastAsia="ru-RU"/>
        </w:rPr>
        <w:t>до</w:t>
      </w:r>
      <w:r w:rsidRPr="00D009F5">
        <w:rPr>
          <w:rFonts w:eastAsia="Times New Roman" w:cstheme="minorHAnsi"/>
          <w:lang w:val="uk-UA" w:eastAsia="ru-RU"/>
        </w:rPr>
        <w:t xml:space="preserve"> Шотланді</w:t>
      </w:r>
      <w:r w:rsidR="003B3CC9" w:rsidRPr="00D009F5">
        <w:rPr>
          <w:rFonts w:eastAsia="Times New Roman" w:cstheme="minorHAnsi"/>
          <w:lang w:val="uk-UA" w:eastAsia="ru-RU"/>
        </w:rPr>
        <w:t>ї</w:t>
      </w:r>
      <w:r w:rsidRPr="00D009F5">
        <w:rPr>
          <w:rFonts w:eastAsia="Times New Roman" w:cstheme="minorHAnsi"/>
          <w:lang w:val="uk-UA" w:eastAsia="ru-RU"/>
        </w:rPr>
        <w:t>» мається на увазі сертифікат на туристичні послуги, що надає можл</w:t>
      </w:r>
      <w:r w:rsidR="00194604">
        <w:rPr>
          <w:rFonts w:eastAsia="Times New Roman" w:cstheme="minorHAnsi"/>
          <w:lang w:val="uk-UA" w:eastAsia="ru-RU"/>
        </w:rPr>
        <w:t xml:space="preserve">ивість отримати поїздку містами </w:t>
      </w:r>
      <w:proofErr w:type="spellStart"/>
      <w:r w:rsidR="00194604">
        <w:rPr>
          <w:rFonts w:eastAsia="Times New Roman" w:cstheme="minorHAnsi"/>
          <w:lang w:val="uk-UA" w:eastAsia="ru-RU"/>
        </w:rPr>
        <w:t>Абердин</w:t>
      </w:r>
      <w:proofErr w:type="spellEnd"/>
      <w:r w:rsidR="00194604">
        <w:rPr>
          <w:rFonts w:eastAsia="Times New Roman" w:cstheme="minorHAnsi"/>
          <w:lang w:val="uk-UA" w:eastAsia="ru-RU"/>
        </w:rPr>
        <w:t>-</w:t>
      </w:r>
      <w:proofErr w:type="spellStart"/>
      <w:r w:rsidR="00194604">
        <w:rPr>
          <w:rFonts w:eastAsia="Times New Roman" w:cstheme="minorHAnsi"/>
          <w:lang w:val="uk-UA" w:eastAsia="ru-RU"/>
        </w:rPr>
        <w:t>Інвернес</w:t>
      </w:r>
      <w:proofErr w:type="spellEnd"/>
      <w:r w:rsidR="00194604">
        <w:rPr>
          <w:rFonts w:eastAsia="Times New Roman" w:cstheme="minorHAnsi"/>
          <w:lang w:val="uk-UA" w:eastAsia="ru-RU"/>
        </w:rPr>
        <w:t xml:space="preserve">-Глазго (Шотландія) на 6 </w:t>
      </w:r>
      <w:r w:rsidRPr="00D009F5">
        <w:rPr>
          <w:rFonts w:eastAsia="Times New Roman" w:cstheme="minorHAnsi"/>
          <w:lang w:val="uk-UA" w:eastAsia="ru-RU"/>
        </w:rPr>
        <w:t>дні</w:t>
      </w:r>
      <w:r w:rsidR="00194604">
        <w:rPr>
          <w:rFonts w:eastAsia="Times New Roman" w:cstheme="minorHAnsi"/>
          <w:lang w:val="uk-UA" w:eastAsia="ru-RU"/>
        </w:rPr>
        <w:t>в (6 діб</w:t>
      </w:r>
      <w:r w:rsidRPr="00D009F5">
        <w:rPr>
          <w:rFonts w:eastAsia="Times New Roman" w:cstheme="minorHAnsi"/>
          <w:lang w:val="uk-UA" w:eastAsia="ru-RU"/>
        </w:rPr>
        <w:t xml:space="preserve">) у період з </w:t>
      </w:r>
      <w:r w:rsidR="00194604">
        <w:rPr>
          <w:rFonts w:eastAsia="Times New Roman" w:cstheme="minorHAnsi"/>
          <w:lang w:val="uk-UA" w:eastAsia="ru-RU"/>
        </w:rPr>
        <w:t>01 по 30 квітня 2019 року</w:t>
      </w:r>
      <w:r w:rsidRPr="00D009F5">
        <w:rPr>
          <w:rFonts w:eastAsia="Times New Roman" w:cstheme="minorHAnsi"/>
          <w:lang w:val="uk-UA" w:eastAsia="ru-RU"/>
        </w:rPr>
        <w:t xml:space="preserve">, на </w:t>
      </w:r>
      <w:r w:rsidR="003B3CC9" w:rsidRPr="00D009F5">
        <w:rPr>
          <w:rFonts w:eastAsia="Times New Roman" w:cstheme="minorHAnsi"/>
          <w:lang w:val="uk-UA" w:eastAsia="ru-RU"/>
        </w:rPr>
        <w:t xml:space="preserve">одну </w:t>
      </w:r>
      <w:r w:rsidRPr="00D009F5">
        <w:rPr>
          <w:rFonts w:eastAsia="Times New Roman" w:cstheme="minorHAnsi"/>
          <w:lang w:val="uk-UA" w:eastAsia="ru-RU"/>
        </w:rPr>
        <w:t>ос</w:t>
      </w:r>
      <w:r w:rsidR="003B3CC9" w:rsidRPr="00D009F5">
        <w:rPr>
          <w:rFonts w:eastAsia="Times New Roman" w:cstheme="minorHAnsi"/>
          <w:lang w:val="uk-UA" w:eastAsia="ru-RU"/>
        </w:rPr>
        <w:t>о</w:t>
      </w:r>
      <w:r w:rsidRPr="00D009F5">
        <w:rPr>
          <w:rFonts w:eastAsia="Times New Roman" w:cstheme="minorHAnsi"/>
          <w:lang w:val="uk-UA" w:eastAsia="ru-RU"/>
        </w:rPr>
        <w:t>б</w:t>
      </w:r>
      <w:r w:rsidR="003B3CC9" w:rsidRPr="00D009F5">
        <w:rPr>
          <w:rFonts w:eastAsia="Times New Roman" w:cstheme="minorHAnsi"/>
          <w:lang w:val="uk-UA" w:eastAsia="ru-RU"/>
        </w:rPr>
        <w:t>у</w:t>
      </w:r>
      <w:r w:rsidRPr="00D009F5">
        <w:rPr>
          <w:rFonts w:eastAsia="Times New Roman" w:cstheme="minorHAnsi"/>
          <w:lang w:val="uk-UA" w:eastAsia="ru-RU"/>
        </w:rPr>
        <w:t xml:space="preserve"> (Переможця Акції). Період/дати «Подорожі </w:t>
      </w:r>
      <w:r w:rsidR="003B3CC9" w:rsidRPr="00D009F5">
        <w:rPr>
          <w:rFonts w:eastAsia="Times New Roman" w:cstheme="minorHAnsi"/>
          <w:lang w:val="uk-UA" w:eastAsia="ru-RU"/>
        </w:rPr>
        <w:t>до</w:t>
      </w:r>
      <w:r w:rsidRPr="00D009F5">
        <w:rPr>
          <w:rFonts w:eastAsia="Times New Roman" w:cstheme="minorHAnsi"/>
          <w:lang w:val="uk-UA" w:eastAsia="ru-RU"/>
        </w:rPr>
        <w:t xml:space="preserve"> Шотланді</w:t>
      </w:r>
      <w:r w:rsidR="003B3CC9" w:rsidRPr="00D009F5">
        <w:rPr>
          <w:rFonts w:eastAsia="Times New Roman" w:cstheme="minorHAnsi"/>
          <w:lang w:val="uk-UA" w:eastAsia="ru-RU"/>
        </w:rPr>
        <w:t>ї</w:t>
      </w:r>
      <w:r w:rsidRPr="00D009F5">
        <w:rPr>
          <w:rFonts w:eastAsia="Times New Roman" w:cstheme="minorHAnsi"/>
          <w:lang w:val="uk-UA" w:eastAsia="ru-RU"/>
        </w:rPr>
        <w:t xml:space="preserve">» остаточно </w:t>
      </w:r>
      <w:r w:rsidR="003B3CC9" w:rsidRPr="00D009F5">
        <w:rPr>
          <w:rFonts w:eastAsia="Times New Roman" w:cstheme="minorHAnsi"/>
          <w:lang w:val="uk-UA" w:eastAsia="ru-RU"/>
        </w:rPr>
        <w:t>Партнер 2</w:t>
      </w:r>
      <w:r w:rsidRPr="00D009F5">
        <w:rPr>
          <w:rFonts w:eastAsia="Times New Roman" w:cstheme="minorHAnsi"/>
          <w:lang w:val="uk-UA" w:eastAsia="ru-RU"/>
        </w:rPr>
        <w:t xml:space="preserve"> погоджує з Переможцем Акції додатково, будь-яким взаємоприйнятним шляхом, в тому числі по електронній пошті. </w:t>
      </w:r>
    </w:p>
    <w:p w14:paraId="57AE15CC" w14:textId="2570DD4C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lastRenderedPageBreak/>
        <w:t xml:space="preserve">УВАГА! Для отримання Головного Заохочення Акції Переможцю Акції потрібно мати </w:t>
      </w:r>
      <w:r w:rsidR="00E66C5A" w:rsidRPr="00D009F5">
        <w:rPr>
          <w:rFonts w:eastAsia="Times New Roman" w:cstheme="minorHAnsi"/>
          <w:lang w:val="uk-UA" w:eastAsia="ru-RU"/>
        </w:rPr>
        <w:t xml:space="preserve">паспорт для виїзду за кордон або </w:t>
      </w:r>
      <w:r w:rsidRPr="00D009F5">
        <w:rPr>
          <w:rFonts w:eastAsia="Times New Roman" w:cstheme="minorHAnsi"/>
          <w:lang w:val="uk-UA" w:eastAsia="ru-RU"/>
        </w:rPr>
        <w:t>біометричн</w:t>
      </w:r>
      <w:r w:rsidR="003B3CC9" w:rsidRPr="00D009F5">
        <w:rPr>
          <w:rFonts w:eastAsia="Times New Roman" w:cstheme="minorHAnsi"/>
          <w:lang w:val="uk-UA" w:eastAsia="ru-RU"/>
        </w:rPr>
        <w:t>ий</w:t>
      </w:r>
      <w:r w:rsidRPr="00D009F5">
        <w:rPr>
          <w:rFonts w:eastAsia="Times New Roman" w:cstheme="minorHAnsi"/>
          <w:lang w:val="uk-UA" w:eastAsia="ru-RU"/>
        </w:rPr>
        <w:t xml:space="preserve"> паспорт для виїзду за кордон та /або відкрит</w:t>
      </w:r>
      <w:r w:rsidR="003B3CC9" w:rsidRPr="00D009F5">
        <w:rPr>
          <w:rFonts w:eastAsia="Times New Roman" w:cstheme="minorHAnsi"/>
          <w:lang w:val="uk-UA" w:eastAsia="ru-RU"/>
        </w:rPr>
        <w:t>у</w:t>
      </w:r>
      <w:r w:rsidRPr="00D009F5">
        <w:rPr>
          <w:rFonts w:eastAsia="Times New Roman" w:cstheme="minorHAnsi"/>
          <w:lang w:val="uk-UA" w:eastAsia="ru-RU"/>
        </w:rPr>
        <w:t xml:space="preserve"> віз</w:t>
      </w:r>
      <w:r w:rsidR="00E66C5A" w:rsidRPr="00D009F5">
        <w:rPr>
          <w:rFonts w:eastAsia="Times New Roman" w:cstheme="minorHAnsi"/>
          <w:lang w:val="uk-UA" w:eastAsia="ru-RU"/>
        </w:rPr>
        <w:t>у</w:t>
      </w:r>
      <w:r w:rsidRPr="00D009F5">
        <w:rPr>
          <w:rFonts w:eastAsia="Times New Roman" w:cstheme="minorHAnsi"/>
          <w:lang w:val="uk-UA" w:eastAsia="ru-RU"/>
        </w:rPr>
        <w:t xml:space="preserve"> </w:t>
      </w:r>
      <w:r w:rsidR="003B3CC9" w:rsidRPr="00D009F5">
        <w:rPr>
          <w:rFonts w:eastAsia="Times New Roman" w:cstheme="minorHAnsi"/>
          <w:lang w:val="uk-UA" w:eastAsia="ru-RU"/>
        </w:rPr>
        <w:t>до Великобританії</w:t>
      </w:r>
      <w:r w:rsidR="00E66C5A" w:rsidRPr="00D009F5">
        <w:rPr>
          <w:rFonts w:eastAsia="Times New Roman" w:cstheme="minorHAnsi"/>
          <w:lang w:val="uk-UA" w:eastAsia="ru-RU"/>
        </w:rPr>
        <w:t xml:space="preserve"> </w:t>
      </w:r>
      <w:r w:rsidR="00E66C5A" w:rsidRPr="006B402E">
        <w:rPr>
          <w:rFonts w:eastAsia="Times New Roman" w:cstheme="minorHAnsi"/>
          <w:lang w:val="uk-UA" w:eastAsia="ru-RU"/>
        </w:rPr>
        <w:t xml:space="preserve">або отримати біометричний паспорт для виїзду за кордон </w:t>
      </w:r>
      <w:r w:rsidR="00D009F5" w:rsidRPr="006B402E">
        <w:rPr>
          <w:rFonts w:eastAsia="Times New Roman" w:cstheme="minorHAnsi"/>
          <w:lang w:val="uk-UA" w:eastAsia="ru-RU"/>
        </w:rPr>
        <w:t xml:space="preserve">за власний кошт </w:t>
      </w:r>
      <w:r w:rsidR="00E66C5A" w:rsidRPr="006B402E">
        <w:rPr>
          <w:rFonts w:eastAsia="Times New Roman" w:cstheme="minorHAnsi"/>
          <w:lang w:val="uk-UA" w:eastAsia="ru-RU"/>
        </w:rPr>
        <w:t xml:space="preserve">та/або відкрити візу до Великобританії </w:t>
      </w:r>
      <w:r w:rsidR="00D009F5" w:rsidRPr="006B402E">
        <w:rPr>
          <w:rFonts w:eastAsia="Times New Roman" w:cstheme="minorHAnsi"/>
          <w:lang w:val="uk-UA" w:eastAsia="ru-RU"/>
        </w:rPr>
        <w:t xml:space="preserve">за власний кошт </w:t>
      </w:r>
      <w:r w:rsidR="00E66C5A" w:rsidRPr="006B402E">
        <w:rPr>
          <w:rFonts w:eastAsia="Times New Roman" w:cstheme="minorHAnsi"/>
          <w:lang w:val="uk-UA" w:eastAsia="ru-RU"/>
        </w:rPr>
        <w:t>протягом</w:t>
      </w:r>
      <w:r w:rsidR="00194604" w:rsidRPr="006B402E">
        <w:rPr>
          <w:rFonts w:eastAsia="Times New Roman" w:cstheme="minorHAnsi"/>
          <w:lang w:val="uk-UA" w:eastAsia="ru-RU"/>
        </w:rPr>
        <w:t xml:space="preserve"> 30</w:t>
      </w:r>
      <w:r w:rsidR="00194604">
        <w:rPr>
          <w:rFonts w:eastAsia="Times New Roman" w:cstheme="minorHAnsi"/>
          <w:lang w:val="uk-UA" w:eastAsia="ru-RU"/>
        </w:rPr>
        <w:t xml:space="preserve"> (тридцять</w:t>
      </w:r>
      <w:r w:rsidR="00E66C5A" w:rsidRPr="00D009F5">
        <w:rPr>
          <w:rFonts w:eastAsia="Times New Roman" w:cstheme="minorHAnsi"/>
          <w:lang w:val="uk-UA" w:eastAsia="ru-RU"/>
        </w:rPr>
        <w:t xml:space="preserve">) днів з дати інформування про перемогу в Акції. </w:t>
      </w:r>
      <w:r w:rsidRPr="00D009F5">
        <w:rPr>
          <w:rFonts w:eastAsia="Times New Roman" w:cstheme="minorHAnsi"/>
          <w:lang w:val="uk-UA" w:eastAsia="ru-RU"/>
        </w:rPr>
        <w:t xml:space="preserve">У разі відсутності у Переможця Акції біометричного паспорта для виїзду за кордон або відкритої візи </w:t>
      </w:r>
      <w:r w:rsidR="003B3CC9" w:rsidRPr="00D009F5">
        <w:rPr>
          <w:rFonts w:eastAsia="Times New Roman" w:cstheme="minorHAnsi"/>
          <w:lang w:val="uk-UA" w:eastAsia="ru-RU"/>
        </w:rPr>
        <w:t>до Великобританії</w:t>
      </w:r>
      <w:r w:rsidR="00E66C5A" w:rsidRPr="00D009F5">
        <w:rPr>
          <w:rFonts w:eastAsia="Times New Roman" w:cstheme="minorHAnsi"/>
          <w:lang w:val="uk-UA" w:eastAsia="ru-RU"/>
        </w:rPr>
        <w:t xml:space="preserve"> або неотримання біометричного паспорту для виїзду за кордон та/або </w:t>
      </w:r>
      <w:proofErr w:type="spellStart"/>
      <w:r w:rsidR="00E66C5A" w:rsidRPr="00D009F5">
        <w:rPr>
          <w:rFonts w:eastAsia="Times New Roman" w:cstheme="minorHAnsi"/>
          <w:lang w:val="uk-UA" w:eastAsia="ru-RU"/>
        </w:rPr>
        <w:t>невідкриття</w:t>
      </w:r>
      <w:proofErr w:type="spellEnd"/>
      <w:r w:rsidR="00E66C5A" w:rsidRPr="00D009F5">
        <w:rPr>
          <w:rFonts w:eastAsia="Times New Roman" w:cstheme="minorHAnsi"/>
          <w:lang w:val="uk-UA" w:eastAsia="ru-RU"/>
        </w:rPr>
        <w:t xml:space="preserve"> ві</w:t>
      </w:r>
      <w:r w:rsidR="00194604">
        <w:rPr>
          <w:rFonts w:eastAsia="Times New Roman" w:cstheme="minorHAnsi"/>
          <w:lang w:val="uk-UA" w:eastAsia="ru-RU"/>
        </w:rPr>
        <w:t>зи до Великобританії протягом 30 (тридцяти</w:t>
      </w:r>
      <w:r w:rsidR="00E66C5A" w:rsidRPr="00D009F5">
        <w:rPr>
          <w:rFonts w:eastAsia="Times New Roman" w:cstheme="minorHAnsi"/>
          <w:lang w:val="uk-UA" w:eastAsia="ru-RU"/>
        </w:rPr>
        <w:t xml:space="preserve">) днів з дати інформування про перемогу в Акції, </w:t>
      </w:r>
      <w:r w:rsidRPr="00D009F5">
        <w:rPr>
          <w:rFonts w:eastAsia="Times New Roman" w:cstheme="minorHAnsi"/>
          <w:lang w:val="uk-UA" w:eastAsia="ru-RU"/>
        </w:rPr>
        <w:t>Замовник/</w:t>
      </w:r>
      <w:r w:rsidR="003B3CC9" w:rsidRPr="00D009F5">
        <w:rPr>
          <w:rFonts w:eastAsia="Times New Roman" w:cstheme="minorHAnsi"/>
          <w:lang w:val="uk-UA" w:eastAsia="ru-RU"/>
        </w:rPr>
        <w:t>Партнер 2</w:t>
      </w:r>
      <w:r w:rsidRPr="00D009F5">
        <w:rPr>
          <w:rFonts w:eastAsia="Times New Roman" w:cstheme="minorHAnsi"/>
          <w:lang w:val="uk-UA" w:eastAsia="ru-RU"/>
        </w:rPr>
        <w:t xml:space="preserve"> має право відмовити Переможцю Акції у врученні Головного Заохочення Акції та передати право на отримання Головного Заохочення Акції Резервному переможцю, згідно умов п.7.3. Правил, без жодних компенсацій, пов'язаних з такою відмовою!</w:t>
      </w:r>
    </w:p>
    <w:p w14:paraId="4C872453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lang w:val="uk-UA" w:eastAsia="ru-RU"/>
        </w:rPr>
        <w:t>6.2.</w:t>
      </w:r>
      <w:r w:rsidRPr="00D009F5">
        <w:rPr>
          <w:rFonts w:eastAsia="Times New Roman" w:cstheme="minorHAnsi"/>
          <w:lang w:val="uk-UA" w:eastAsia="ru-RU"/>
        </w:rPr>
        <w:tab/>
        <w:t>Фонд Заохочень Акції обмежений і складає кількість, зазначену в пунктах 6.1.1.-6.1.2. цих Правил.</w:t>
      </w:r>
    </w:p>
    <w:p w14:paraId="77896F99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6.3. </w:t>
      </w:r>
      <w:r w:rsidRPr="00D009F5">
        <w:rPr>
          <w:rFonts w:eastAsia="Times New Roman" w:cstheme="minorHAnsi"/>
          <w:lang w:val="uk-UA" w:eastAsia="ru-RU"/>
        </w:rPr>
        <w:t> Заохочення Акції мають бути призначені для особистого використання Учасником Акції та не можуть мати ознак рекламного чи комерційного замовлення.</w:t>
      </w:r>
    </w:p>
    <w:p w14:paraId="6E8B2C8D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6.4. </w:t>
      </w:r>
      <w:r w:rsidRPr="00D009F5">
        <w:rPr>
          <w:rFonts w:eastAsia="Times New Roman" w:cstheme="minorHAnsi"/>
          <w:lang w:val="uk-UA" w:eastAsia="ru-RU"/>
        </w:rPr>
        <w:t>Характеристики Заохочень Акції визначаються на розсуд Виконавця та Замовника і можуть відрізнятися від зображень на рекламно-інформаційних матеріалах. Заміна Заохочень Акції грошовим еквівалентом або будь-яким іншим благом не допускається. Заохочення Акції обміну та поверненню не підлягають.</w:t>
      </w:r>
    </w:p>
    <w:p w14:paraId="6C3913AF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6.4.</w:t>
      </w:r>
      <w:r w:rsidRPr="00D009F5">
        <w:rPr>
          <w:rFonts w:eastAsia="Times New Roman" w:cstheme="minorHAnsi"/>
          <w:lang w:val="uk-UA" w:eastAsia="ru-RU"/>
        </w:rPr>
        <w:t xml:space="preserve"> Замовник Акції залишає за собою право збільшити Фонд Заохочень Акції або включити в Акцію додаткові подарунки/призи/заохочення, не передбачені цими Правилами, або підвищити вартість наявних Заохочень Акції. Якщо такі зміни будуть мати місце, Замовник або залучені ними треті особи повідомляють про них у порядку, передбаченому в розділі 4 цих Правил. </w:t>
      </w:r>
    </w:p>
    <w:p w14:paraId="64B50128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lang w:val="uk-UA" w:eastAsia="ru-RU"/>
        </w:rPr>
        <w:t>6.5.</w:t>
      </w:r>
      <w:r w:rsidRPr="00D009F5">
        <w:rPr>
          <w:rFonts w:cstheme="minorHAnsi"/>
          <w:b/>
          <w:lang w:val="uk-UA"/>
        </w:rPr>
        <w:t xml:space="preserve"> </w:t>
      </w:r>
      <w:r w:rsidRPr="00D009F5">
        <w:rPr>
          <w:rFonts w:cstheme="minorHAnsi"/>
          <w:lang w:val="uk-UA"/>
        </w:rPr>
        <w:t xml:space="preserve">Зобов’язання з оподаткування вартості Заохочень Акції забезпечує </w:t>
      </w:r>
      <w:r w:rsidR="003B3CC9" w:rsidRPr="00D009F5">
        <w:rPr>
          <w:rFonts w:cstheme="minorHAnsi"/>
          <w:lang w:val="uk-UA"/>
        </w:rPr>
        <w:t>Партнер 2</w:t>
      </w:r>
      <w:r w:rsidRPr="00D009F5">
        <w:rPr>
          <w:rFonts w:cstheme="minorHAnsi"/>
          <w:lang w:val="uk-UA"/>
        </w:rPr>
        <w:t xml:space="preserve"> відповідно до </w:t>
      </w:r>
      <w:r w:rsidR="003B3CC9" w:rsidRPr="00D009F5">
        <w:rPr>
          <w:rFonts w:cstheme="minorHAnsi"/>
          <w:lang w:val="uk-UA"/>
        </w:rPr>
        <w:t xml:space="preserve">вимог </w:t>
      </w:r>
      <w:r w:rsidRPr="00D009F5">
        <w:rPr>
          <w:rFonts w:cstheme="minorHAnsi"/>
          <w:lang w:val="uk-UA"/>
        </w:rPr>
        <w:t>чинного законодавства України</w:t>
      </w:r>
      <w:r w:rsidR="003B3CC9" w:rsidRPr="00D009F5">
        <w:rPr>
          <w:rFonts w:cstheme="minorHAnsi"/>
          <w:lang w:val="uk-UA"/>
        </w:rPr>
        <w:t>.</w:t>
      </w:r>
    </w:p>
    <w:p w14:paraId="0EFA3A9E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 </w:t>
      </w:r>
    </w:p>
    <w:p w14:paraId="30A78622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 xml:space="preserve">7. УМОВИ ТА ПОРЯДОК ОТРИМАННЯ </w:t>
      </w:r>
      <w:r w:rsidRPr="00D009F5">
        <w:rPr>
          <w:rFonts w:eastAsia="Times New Roman" w:cstheme="minorHAnsi"/>
          <w:b/>
          <w:lang w:val="uk-UA" w:eastAsia="ru-RU"/>
        </w:rPr>
        <w:t>ЗАОХОЧЕНЬ</w:t>
      </w:r>
    </w:p>
    <w:p w14:paraId="25D18BD0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7.1.</w:t>
      </w:r>
      <w:r w:rsidRPr="00D009F5">
        <w:rPr>
          <w:rFonts w:eastAsia="Times New Roman" w:cstheme="minorHAnsi"/>
          <w:lang w:val="uk-UA" w:eastAsia="ru-RU"/>
        </w:rPr>
        <w:t> Визначення Переможців Акції відбувається на основі Бази Акції, зазначеної в п. 5.1.</w:t>
      </w:r>
      <w:r w:rsidR="003B3CC9" w:rsidRPr="00D009F5">
        <w:rPr>
          <w:rFonts w:eastAsia="Times New Roman" w:cstheme="minorHAnsi"/>
          <w:lang w:val="uk-UA" w:eastAsia="ru-RU"/>
        </w:rPr>
        <w:t>4</w:t>
      </w:r>
      <w:r w:rsidRPr="00D009F5">
        <w:rPr>
          <w:rFonts w:eastAsia="Times New Roman" w:cstheme="minorHAnsi"/>
          <w:lang w:val="uk-UA" w:eastAsia="ru-RU"/>
        </w:rPr>
        <w:t>. цих Правил.</w:t>
      </w:r>
    </w:p>
    <w:p w14:paraId="72ED6CA5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lang w:val="uk-UA" w:eastAsia="ru-RU"/>
        </w:rPr>
        <w:t>7.2.</w:t>
      </w:r>
      <w:r w:rsidRPr="00D009F5">
        <w:rPr>
          <w:rFonts w:eastAsia="Times New Roman" w:cstheme="minorHAnsi"/>
          <w:lang w:val="uk-UA" w:eastAsia="ru-RU"/>
        </w:rPr>
        <w:t xml:space="preserve">Протягом Періоду проведення Акції, але не раніше ніж 00:00 01 жовтня 2018 р. чи після 24:00 18 жовтня 2018 р. за київським часом, кожен Учасник, зареєстрований на Сайті, може обміняти накопичені 10 (десять) балів на можливість взяти участь у розіграші Заохочень згідно з п. 6.1. цих Правил. </w:t>
      </w:r>
    </w:p>
    <w:p w14:paraId="196DFE17" w14:textId="26FD02CD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7.3.</w:t>
      </w:r>
      <w:r w:rsidRPr="00D009F5">
        <w:rPr>
          <w:rFonts w:eastAsia="Times New Roman" w:cstheme="minorHAnsi"/>
          <w:lang w:val="uk-UA" w:eastAsia="ru-RU"/>
        </w:rPr>
        <w:t xml:space="preserve"> Визначення </w:t>
      </w:r>
      <w:r w:rsidR="00194604">
        <w:rPr>
          <w:rFonts w:eastAsia="Times New Roman" w:cstheme="minorHAnsi"/>
          <w:lang w:val="uk-UA" w:eastAsia="ru-RU"/>
        </w:rPr>
        <w:t>1 (одного) основного</w:t>
      </w:r>
      <w:r w:rsidRPr="00D009F5">
        <w:rPr>
          <w:rFonts w:eastAsia="Times New Roman" w:cstheme="minorHAnsi"/>
          <w:lang w:val="uk-UA" w:eastAsia="ru-RU"/>
        </w:rPr>
        <w:t xml:space="preserve"> </w:t>
      </w:r>
      <w:r w:rsidR="00194604">
        <w:rPr>
          <w:rFonts w:eastAsia="Times New Roman" w:cstheme="minorHAnsi"/>
          <w:lang w:val="uk-UA" w:eastAsia="ru-RU"/>
        </w:rPr>
        <w:t>Переможця Акції та 10 (десяти</w:t>
      </w:r>
      <w:r w:rsidRPr="00D009F5">
        <w:rPr>
          <w:rFonts w:eastAsia="Times New Roman" w:cstheme="minorHAnsi"/>
          <w:lang w:val="uk-UA" w:eastAsia="ru-RU"/>
        </w:rPr>
        <w:t xml:space="preserve">) резервних </w:t>
      </w:r>
      <w:r w:rsidR="00582745" w:rsidRPr="00D009F5">
        <w:rPr>
          <w:rFonts w:eastAsia="Times New Roman" w:cstheme="minorHAnsi"/>
          <w:lang w:val="uk-UA" w:eastAsia="ru-RU"/>
        </w:rPr>
        <w:t>Переможців</w:t>
      </w:r>
      <w:r w:rsidRPr="00D009F5">
        <w:rPr>
          <w:rFonts w:eastAsia="Times New Roman" w:cstheme="minorHAnsi"/>
          <w:lang w:val="uk-UA" w:eastAsia="ru-RU"/>
        </w:rPr>
        <w:t xml:space="preserve"> Акції, які здобудуть право на отримання Заохочень, </w:t>
      </w:r>
      <w:r w:rsidR="00582745" w:rsidRPr="00D009F5">
        <w:rPr>
          <w:rFonts w:eastAsia="Times New Roman" w:cstheme="minorHAnsi"/>
          <w:lang w:val="uk-UA" w:eastAsia="ru-RU"/>
        </w:rPr>
        <w:t>що вказані в п.6.1.1. Правил, та 1 (один) Головний перем</w:t>
      </w:r>
      <w:r w:rsidR="00194604">
        <w:rPr>
          <w:rFonts w:eastAsia="Times New Roman" w:cstheme="minorHAnsi"/>
          <w:lang w:val="uk-UA" w:eastAsia="ru-RU"/>
        </w:rPr>
        <w:t>ожець Акції і 10 (десяти</w:t>
      </w:r>
      <w:r w:rsidR="00582745" w:rsidRPr="00D009F5">
        <w:rPr>
          <w:rFonts w:eastAsia="Times New Roman" w:cstheme="minorHAnsi"/>
          <w:lang w:val="uk-UA" w:eastAsia="ru-RU"/>
        </w:rPr>
        <w:t xml:space="preserve">) резервних Головних переможців Акції, </w:t>
      </w:r>
      <w:r w:rsidR="003B3CC9" w:rsidRPr="00D009F5">
        <w:rPr>
          <w:rFonts w:eastAsia="Times New Roman" w:cstheme="minorHAnsi"/>
          <w:lang w:val="uk-UA" w:eastAsia="ru-RU"/>
        </w:rPr>
        <w:t xml:space="preserve">забезпечує </w:t>
      </w:r>
      <w:r w:rsidRPr="00D009F5">
        <w:rPr>
          <w:rFonts w:eastAsia="Times New Roman" w:cstheme="minorHAnsi"/>
          <w:lang w:val="uk-UA" w:eastAsia="ru-RU"/>
        </w:rPr>
        <w:t xml:space="preserve">Виконавець Акції </w:t>
      </w:r>
      <w:r w:rsidR="003B3CC9" w:rsidRPr="00D009F5">
        <w:rPr>
          <w:rFonts w:eastAsia="Times New Roman" w:cstheme="minorHAnsi"/>
          <w:lang w:val="uk-UA" w:eastAsia="ru-RU"/>
        </w:rPr>
        <w:t>19 жовтня</w:t>
      </w:r>
      <w:r w:rsidRPr="00D009F5">
        <w:rPr>
          <w:rFonts w:eastAsia="Times New Roman" w:cstheme="minorHAnsi"/>
          <w:lang w:val="uk-UA" w:eastAsia="ru-RU"/>
        </w:rPr>
        <w:t xml:space="preserve"> 2018 року серед усіх Учасників Акції, що виконали умови участі в Акції та відповідають цим Правилам, шляхом випадкового комп’ютерного вибору з </w:t>
      </w:r>
      <w:r w:rsidR="003B3CC9" w:rsidRPr="00D009F5">
        <w:rPr>
          <w:rFonts w:eastAsia="Times New Roman" w:cstheme="minorHAnsi"/>
          <w:lang w:val="uk-UA" w:eastAsia="ru-RU"/>
        </w:rPr>
        <w:t>Б</w:t>
      </w:r>
      <w:r w:rsidRPr="00D009F5">
        <w:rPr>
          <w:rFonts w:eastAsia="Times New Roman" w:cstheme="minorHAnsi"/>
          <w:lang w:val="uk-UA" w:eastAsia="ru-RU"/>
        </w:rPr>
        <w:t xml:space="preserve">ази </w:t>
      </w:r>
      <w:r w:rsidR="003B3CC9" w:rsidRPr="00D009F5">
        <w:rPr>
          <w:rFonts w:eastAsia="Times New Roman" w:cstheme="minorHAnsi"/>
          <w:lang w:val="uk-UA" w:eastAsia="ru-RU"/>
        </w:rPr>
        <w:t>Акції.</w:t>
      </w:r>
    </w:p>
    <w:p w14:paraId="2BB96D7B" w14:textId="53613A2E" w:rsidR="0028544D" w:rsidRPr="00D009F5" w:rsidRDefault="0028544D" w:rsidP="0028544D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09F5">
        <w:rPr>
          <w:rFonts w:asciiTheme="minorHAnsi" w:hAnsiTheme="minorHAnsi" w:cstheme="minorHAnsi"/>
          <w:b/>
          <w:sz w:val="22"/>
          <w:szCs w:val="22"/>
          <w:lang w:val="uk-UA"/>
        </w:rPr>
        <w:t>7.4.</w:t>
      </w:r>
      <w:r w:rsidR="00194604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Результати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визначення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Переможців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Акції</w:t>
      </w:r>
      <w:proofErr w:type="spellEnd"/>
      <w:r w:rsidR="00582745" w:rsidRPr="00D009F5">
        <w:rPr>
          <w:rFonts w:asciiTheme="minorHAnsi" w:hAnsiTheme="minorHAnsi" w:cstheme="minorHAnsi"/>
          <w:sz w:val="22"/>
          <w:szCs w:val="22"/>
          <w:lang w:val="uk-UA"/>
        </w:rPr>
        <w:t>/Головного переможця/резервних Переможців Акції/резервних Головних переможців Акції</w:t>
      </w:r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фіксуються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в Протокол</w:t>
      </w:r>
      <w:r w:rsidR="00791F68" w:rsidRPr="00D009F5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визначення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Переможців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>, як</w:t>
      </w:r>
      <w:proofErr w:type="spellStart"/>
      <w:r w:rsidR="00582745" w:rsidRPr="00D009F5">
        <w:rPr>
          <w:rFonts w:asciiTheme="minorHAnsi" w:hAnsiTheme="minorHAnsi" w:cstheme="minorHAnsi"/>
          <w:sz w:val="22"/>
          <w:szCs w:val="22"/>
          <w:lang w:val="uk-UA"/>
        </w:rPr>
        <w:t>ий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склада</w:t>
      </w:r>
      <w:r w:rsidR="00582745" w:rsidRPr="00D009F5">
        <w:rPr>
          <w:rFonts w:asciiTheme="minorHAnsi" w:hAnsiTheme="minorHAnsi" w:cstheme="minorHAnsi"/>
          <w:sz w:val="22"/>
          <w:szCs w:val="22"/>
          <w:lang w:val="uk-UA"/>
        </w:rPr>
        <w:t>є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ться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r w:rsidR="00582745" w:rsidRPr="00D009F5">
        <w:rPr>
          <w:rFonts w:asciiTheme="minorHAnsi" w:hAnsiTheme="minorHAnsi" w:cstheme="minorHAnsi"/>
          <w:sz w:val="22"/>
          <w:szCs w:val="22"/>
          <w:lang w:val="uk-UA"/>
        </w:rPr>
        <w:t>в</w:t>
      </w:r>
      <w:r w:rsidRPr="00D009F5">
        <w:rPr>
          <w:rFonts w:asciiTheme="minorHAnsi" w:hAnsiTheme="minorHAnsi" w:cstheme="minorHAnsi"/>
          <w:sz w:val="22"/>
          <w:szCs w:val="22"/>
        </w:rPr>
        <w:t xml:space="preserve"> дату,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вказану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в п.7.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D009F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цих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Правил. Протокол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визначення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2745" w:rsidRPr="00D009F5">
        <w:rPr>
          <w:rFonts w:asciiTheme="minorHAnsi" w:hAnsiTheme="minorHAnsi" w:cstheme="minorHAnsi"/>
          <w:sz w:val="22"/>
          <w:szCs w:val="22"/>
        </w:rPr>
        <w:t>Переможців</w:t>
      </w:r>
      <w:proofErr w:type="spellEnd"/>
      <w:r w:rsidR="00582745"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82745" w:rsidRPr="00D009F5">
        <w:rPr>
          <w:rFonts w:asciiTheme="minorHAnsi" w:hAnsiTheme="minorHAnsi" w:cstheme="minorHAnsi"/>
          <w:sz w:val="22"/>
          <w:szCs w:val="22"/>
        </w:rPr>
        <w:t>Акції</w:t>
      </w:r>
      <w:proofErr w:type="spellEnd"/>
      <w:r w:rsidR="00582745" w:rsidRPr="00D009F5">
        <w:rPr>
          <w:rFonts w:asciiTheme="minorHAnsi" w:hAnsiTheme="minorHAnsi" w:cstheme="minorHAnsi"/>
          <w:sz w:val="22"/>
          <w:szCs w:val="22"/>
          <w:lang w:val="uk-UA"/>
        </w:rPr>
        <w:t>/Головного переможця/резервних Переможців Акції/резервних Головних переможців Акції</w:t>
      </w:r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ма</w:t>
      </w:r>
      <w:proofErr w:type="spellEnd"/>
      <w:r w:rsidR="00791F68" w:rsidRPr="00D009F5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містити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підписи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усіх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членів</w:t>
      </w:r>
      <w:proofErr w:type="spellEnd"/>
      <w:r w:rsidRPr="00D009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09F5">
        <w:rPr>
          <w:rFonts w:asciiTheme="minorHAnsi" w:hAnsiTheme="minorHAnsi" w:cstheme="minorHAnsi"/>
          <w:sz w:val="22"/>
          <w:szCs w:val="22"/>
        </w:rPr>
        <w:t>Комісії</w:t>
      </w:r>
      <w:proofErr w:type="spellEnd"/>
      <w:r w:rsidR="00791F68"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– представників Замовника та Виконавця</w:t>
      </w:r>
      <w:r w:rsidRPr="00D009F5">
        <w:rPr>
          <w:rFonts w:asciiTheme="minorHAnsi" w:hAnsiTheme="minorHAnsi" w:cstheme="minorHAnsi"/>
          <w:sz w:val="22"/>
          <w:szCs w:val="22"/>
        </w:rPr>
        <w:t>.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</w:p>
    <w:p w14:paraId="03A9D936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7.5.</w:t>
      </w:r>
      <w:r w:rsidRPr="00D009F5">
        <w:rPr>
          <w:rFonts w:eastAsia="Times New Roman" w:cstheme="minorHAnsi"/>
          <w:lang w:val="uk-UA" w:eastAsia="ru-RU"/>
        </w:rPr>
        <w:t> Резервні Учасники</w:t>
      </w:r>
      <w:r w:rsidR="00582745" w:rsidRPr="00D009F5">
        <w:rPr>
          <w:rFonts w:eastAsia="Times New Roman" w:cstheme="minorHAnsi"/>
          <w:lang w:val="uk-UA" w:eastAsia="ru-RU"/>
        </w:rPr>
        <w:t>/резервні Головні переможці Акції</w:t>
      </w:r>
      <w:r w:rsidRPr="00D009F5">
        <w:rPr>
          <w:rFonts w:eastAsia="Times New Roman" w:cstheme="minorHAnsi"/>
          <w:lang w:val="uk-UA" w:eastAsia="ru-RU"/>
        </w:rPr>
        <w:t xml:space="preserve"> матимуть право отримати </w:t>
      </w:r>
      <w:r w:rsidR="00791F68" w:rsidRPr="00D009F5">
        <w:rPr>
          <w:rFonts w:eastAsia="Times New Roman" w:cstheme="minorHAnsi"/>
          <w:lang w:val="uk-UA" w:eastAsia="ru-RU"/>
        </w:rPr>
        <w:t xml:space="preserve">Заохочення </w:t>
      </w:r>
      <w:r w:rsidRPr="00D009F5">
        <w:rPr>
          <w:rFonts w:eastAsia="Times New Roman" w:cstheme="minorHAnsi"/>
          <w:lang w:val="uk-UA" w:eastAsia="ru-RU"/>
        </w:rPr>
        <w:t>Акції</w:t>
      </w:r>
      <w:r w:rsidR="00582745" w:rsidRPr="00D009F5">
        <w:rPr>
          <w:rFonts w:eastAsia="Times New Roman" w:cstheme="minorHAnsi"/>
          <w:lang w:val="uk-UA" w:eastAsia="ru-RU"/>
        </w:rPr>
        <w:t>/Головне заохочення</w:t>
      </w:r>
      <w:r w:rsidRPr="00D009F5">
        <w:rPr>
          <w:rFonts w:eastAsia="Times New Roman" w:cstheme="minorHAnsi"/>
          <w:lang w:val="uk-UA" w:eastAsia="ru-RU"/>
        </w:rPr>
        <w:t xml:space="preserve"> в разі неможливості вручення та/або відмови від них Переможці</w:t>
      </w:r>
      <w:r w:rsidR="00582745" w:rsidRPr="00D009F5">
        <w:rPr>
          <w:rFonts w:eastAsia="Times New Roman" w:cstheme="minorHAnsi"/>
          <w:lang w:val="uk-UA" w:eastAsia="ru-RU"/>
        </w:rPr>
        <w:t>в</w:t>
      </w:r>
      <w:r w:rsidRPr="00D009F5">
        <w:rPr>
          <w:rFonts w:eastAsia="Times New Roman" w:cstheme="minorHAnsi"/>
          <w:lang w:val="uk-UA" w:eastAsia="ru-RU"/>
        </w:rPr>
        <w:t xml:space="preserve"> Акції</w:t>
      </w:r>
      <w:r w:rsidR="00582745" w:rsidRPr="00D009F5">
        <w:rPr>
          <w:rFonts w:eastAsia="Times New Roman" w:cstheme="minorHAnsi"/>
          <w:lang w:val="uk-UA" w:eastAsia="ru-RU"/>
        </w:rPr>
        <w:t>/Головного переможця Акції</w:t>
      </w:r>
      <w:r w:rsidRPr="00D009F5">
        <w:rPr>
          <w:rFonts w:eastAsia="Times New Roman" w:cstheme="minorHAnsi"/>
          <w:lang w:val="uk-UA" w:eastAsia="ru-RU"/>
        </w:rPr>
        <w:t>. Резервні переможці Акції</w:t>
      </w:r>
      <w:r w:rsidR="00582745" w:rsidRPr="00D009F5">
        <w:rPr>
          <w:rFonts w:eastAsia="Times New Roman" w:cstheme="minorHAnsi"/>
          <w:lang w:val="uk-UA" w:eastAsia="ru-RU"/>
        </w:rPr>
        <w:t>/резервні Головні переможці Акції</w:t>
      </w:r>
      <w:r w:rsidRPr="00D009F5">
        <w:rPr>
          <w:rFonts w:eastAsia="Times New Roman" w:cstheme="minorHAnsi"/>
          <w:lang w:val="uk-UA" w:eastAsia="ru-RU"/>
        </w:rPr>
        <w:t xml:space="preserve"> матимуть право на отримання відповідного </w:t>
      </w:r>
      <w:r w:rsidR="00791F68" w:rsidRPr="00D009F5">
        <w:rPr>
          <w:rFonts w:eastAsia="Times New Roman" w:cstheme="minorHAnsi"/>
          <w:lang w:val="uk-UA" w:eastAsia="ru-RU"/>
        </w:rPr>
        <w:t xml:space="preserve">Заохочення </w:t>
      </w:r>
      <w:r w:rsidRPr="00D009F5">
        <w:rPr>
          <w:rFonts w:eastAsia="Times New Roman" w:cstheme="minorHAnsi"/>
          <w:lang w:val="uk-UA" w:eastAsia="ru-RU"/>
        </w:rPr>
        <w:t>Акції</w:t>
      </w:r>
      <w:r w:rsidR="00582745" w:rsidRPr="00D009F5">
        <w:rPr>
          <w:rFonts w:eastAsia="Times New Roman" w:cstheme="minorHAnsi"/>
          <w:lang w:val="uk-UA" w:eastAsia="ru-RU"/>
        </w:rPr>
        <w:t>/Головного заохочення</w:t>
      </w:r>
      <w:r w:rsidRPr="00D009F5">
        <w:rPr>
          <w:rFonts w:eastAsia="Times New Roman" w:cstheme="minorHAnsi"/>
          <w:lang w:val="uk-UA" w:eastAsia="ru-RU"/>
        </w:rPr>
        <w:t xml:space="preserve"> в порядку їх визначення Резервними переможцями Акції</w:t>
      </w:r>
      <w:r w:rsidR="00582745" w:rsidRPr="00D009F5">
        <w:rPr>
          <w:rFonts w:eastAsia="Times New Roman" w:cstheme="minorHAnsi"/>
          <w:lang w:val="uk-UA" w:eastAsia="ru-RU"/>
        </w:rPr>
        <w:t>/резервними Головними переможцями Акції</w:t>
      </w:r>
      <w:r w:rsidRPr="00D009F5">
        <w:rPr>
          <w:rFonts w:eastAsia="Times New Roman" w:cstheme="minorHAnsi"/>
          <w:lang w:val="uk-UA" w:eastAsia="ru-RU"/>
        </w:rPr>
        <w:t>.</w:t>
      </w:r>
    </w:p>
    <w:p w14:paraId="25FE91B5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</w:t>
      </w:r>
      <w:r w:rsidR="00791F68" w:rsidRPr="00D009F5">
        <w:rPr>
          <w:rFonts w:eastAsia="Times New Roman" w:cstheme="minorHAnsi"/>
          <w:b/>
          <w:bCs/>
          <w:lang w:val="uk-UA" w:eastAsia="ru-RU"/>
        </w:rPr>
        <w:t>6.</w:t>
      </w:r>
      <w:r w:rsidRPr="00D009F5">
        <w:rPr>
          <w:rFonts w:eastAsia="Times New Roman" w:cstheme="minorHAnsi"/>
          <w:lang w:val="uk-UA" w:eastAsia="ru-RU"/>
        </w:rPr>
        <w:t xml:space="preserve"> Виконавець зв’язується з Переможцями Акції за вказаними </w:t>
      </w:r>
      <w:r w:rsidR="00582745" w:rsidRPr="00D009F5">
        <w:rPr>
          <w:rFonts w:eastAsia="Times New Roman" w:cstheme="minorHAnsi"/>
          <w:lang w:val="uk-UA" w:eastAsia="ru-RU"/>
        </w:rPr>
        <w:t xml:space="preserve">у Базі Акції </w:t>
      </w:r>
      <w:r w:rsidRPr="00D009F5">
        <w:rPr>
          <w:rFonts w:eastAsia="Times New Roman" w:cstheme="minorHAnsi"/>
          <w:lang w:val="uk-UA" w:eastAsia="ru-RU"/>
        </w:rPr>
        <w:t xml:space="preserve">телефонними номерами, з метою інформування про перемогу в Акції. Кількість спроб зв’язатися з Переможцями Акції, на умовах Акції, не може бути більше 3 (трьох) дзвінків протягом 3 (трьох) робочих днів, що здійснюються в період з 9:00 до 18:00. </w:t>
      </w:r>
    </w:p>
    <w:p w14:paraId="3228A339" w14:textId="77777777" w:rsidR="00582745" w:rsidRPr="00D009F5" w:rsidRDefault="00582745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 xml:space="preserve">Виконавець зв’язується з Головним Переможцем Акції за вказаним у Базі Акції телефонним номером з метою інформування про перемогу в Акції та отримання згоди Головного Переможця </w:t>
      </w:r>
      <w:r w:rsidRPr="00D009F5">
        <w:rPr>
          <w:rFonts w:eastAsia="Times New Roman" w:cstheme="minorHAnsi"/>
          <w:lang w:val="uk-UA" w:eastAsia="ru-RU"/>
        </w:rPr>
        <w:lastRenderedPageBreak/>
        <w:t>Акції на отримання Головного Заохочення. Кількість спроб зв’язатися з Головним Переможцем Акції, на умовах Акції, не може бути більше 3 (трьох) дзвінків протягом 3 (трьох) робочих днів, що здійснюються в період з 9:00 до 18:00.</w:t>
      </w:r>
    </w:p>
    <w:p w14:paraId="5C0A8CB5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</w:t>
      </w:r>
      <w:r w:rsidR="00791F68" w:rsidRPr="00D009F5">
        <w:rPr>
          <w:rFonts w:eastAsia="Times New Roman" w:cstheme="minorHAnsi"/>
          <w:b/>
          <w:bCs/>
          <w:lang w:val="uk-UA" w:eastAsia="ru-RU"/>
        </w:rPr>
        <w:t>7</w:t>
      </w:r>
      <w:r w:rsidRPr="00D009F5">
        <w:rPr>
          <w:rFonts w:eastAsia="Times New Roman" w:cstheme="minorHAnsi"/>
          <w:b/>
          <w:bCs/>
          <w:lang w:val="uk-UA" w:eastAsia="ru-RU"/>
        </w:rPr>
        <w:t>.</w:t>
      </w:r>
      <w:r w:rsidRPr="00D009F5">
        <w:rPr>
          <w:rFonts w:eastAsia="Times New Roman" w:cstheme="minorHAnsi"/>
          <w:lang w:val="uk-UA" w:eastAsia="ru-RU"/>
        </w:rPr>
        <w:t> Результати визначення Переможців Акції</w:t>
      </w:r>
      <w:r w:rsidR="00582745" w:rsidRPr="00D009F5">
        <w:rPr>
          <w:rFonts w:eastAsia="Times New Roman" w:cstheme="minorHAnsi"/>
          <w:lang w:val="uk-UA" w:eastAsia="ru-RU"/>
        </w:rPr>
        <w:t>/Головного переможця Акції</w:t>
      </w:r>
      <w:r w:rsidRPr="00D009F5">
        <w:rPr>
          <w:rFonts w:eastAsia="Times New Roman" w:cstheme="minorHAnsi"/>
          <w:lang w:val="uk-UA" w:eastAsia="ru-RU"/>
        </w:rPr>
        <w:t>, які отримають Заохочення Акції</w:t>
      </w:r>
      <w:r w:rsidR="00582745" w:rsidRPr="00D009F5">
        <w:rPr>
          <w:rFonts w:eastAsia="Times New Roman" w:cstheme="minorHAnsi"/>
          <w:lang w:val="uk-UA" w:eastAsia="ru-RU"/>
        </w:rPr>
        <w:t>/Головне заохочення</w:t>
      </w:r>
      <w:r w:rsidRPr="00D009F5">
        <w:rPr>
          <w:rFonts w:eastAsia="Times New Roman" w:cstheme="minorHAnsi"/>
          <w:lang w:val="uk-UA" w:eastAsia="ru-RU"/>
        </w:rPr>
        <w:t>, після одержання ними Заохочень Акції</w:t>
      </w:r>
      <w:r w:rsidR="00582745" w:rsidRPr="00D009F5">
        <w:rPr>
          <w:rFonts w:eastAsia="Times New Roman" w:cstheme="minorHAnsi"/>
          <w:lang w:val="uk-UA" w:eastAsia="ru-RU"/>
        </w:rPr>
        <w:t>/Головного заохочення</w:t>
      </w:r>
      <w:r w:rsidRPr="00D009F5">
        <w:rPr>
          <w:rFonts w:eastAsia="Times New Roman" w:cstheme="minorHAnsi"/>
          <w:lang w:val="uk-UA" w:eastAsia="ru-RU"/>
        </w:rPr>
        <w:t xml:space="preserve"> вважатимуться остаточними та не підлягають оскарженню. Замовник/Виконавець Акції залишають за собою право повторного визначення Переможця Акції</w:t>
      </w:r>
      <w:r w:rsidR="00582745" w:rsidRPr="00D009F5">
        <w:rPr>
          <w:rFonts w:eastAsia="Times New Roman" w:cstheme="minorHAnsi"/>
          <w:lang w:val="uk-UA" w:eastAsia="ru-RU"/>
        </w:rPr>
        <w:t>/Головного переможця</w:t>
      </w:r>
      <w:r w:rsidRPr="00D009F5">
        <w:rPr>
          <w:rFonts w:eastAsia="Times New Roman" w:cstheme="minorHAnsi"/>
          <w:lang w:val="uk-UA" w:eastAsia="ru-RU"/>
        </w:rPr>
        <w:t>, який отримає Заохочення Акції</w:t>
      </w:r>
      <w:r w:rsidR="00582745" w:rsidRPr="00D009F5">
        <w:rPr>
          <w:rFonts w:eastAsia="Times New Roman" w:cstheme="minorHAnsi"/>
          <w:lang w:val="uk-UA" w:eastAsia="ru-RU"/>
        </w:rPr>
        <w:t>/Головне заохочення</w:t>
      </w:r>
      <w:r w:rsidRPr="00D009F5">
        <w:rPr>
          <w:rFonts w:eastAsia="Times New Roman" w:cstheme="minorHAnsi"/>
          <w:lang w:val="uk-UA" w:eastAsia="ru-RU"/>
        </w:rPr>
        <w:t>, з Резервного Списку в разі підозри та/або виявлення фальсифікації під час участі в Акції з боку відповідного Переможця Акції</w:t>
      </w:r>
      <w:r w:rsidR="00582745" w:rsidRPr="00D009F5">
        <w:rPr>
          <w:rFonts w:eastAsia="Times New Roman" w:cstheme="minorHAnsi"/>
          <w:lang w:val="uk-UA" w:eastAsia="ru-RU"/>
        </w:rPr>
        <w:t>/Головного переможця</w:t>
      </w:r>
      <w:r w:rsidRPr="00D009F5">
        <w:rPr>
          <w:rFonts w:eastAsia="Times New Roman" w:cstheme="minorHAnsi"/>
          <w:lang w:val="uk-UA" w:eastAsia="ru-RU"/>
        </w:rPr>
        <w:t xml:space="preserve">. </w:t>
      </w:r>
    </w:p>
    <w:p w14:paraId="1BC4F524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</w:t>
      </w:r>
      <w:r w:rsidR="00791F68" w:rsidRPr="00D009F5">
        <w:rPr>
          <w:rFonts w:eastAsia="Times New Roman" w:cstheme="minorHAnsi"/>
          <w:b/>
          <w:bCs/>
          <w:lang w:val="uk-UA" w:eastAsia="ru-RU"/>
        </w:rPr>
        <w:t>8</w:t>
      </w:r>
      <w:r w:rsidRPr="00D009F5">
        <w:rPr>
          <w:rFonts w:eastAsia="Times New Roman" w:cstheme="minorHAnsi"/>
          <w:b/>
          <w:bCs/>
          <w:lang w:val="uk-UA" w:eastAsia="ru-RU"/>
        </w:rPr>
        <w:t>.</w:t>
      </w:r>
      <w:r w:rsidRPr="00D009F5">
        <w:rPr>
          <w:rFonts w:eastAsia="Times New Roman" w:cstheme="minorHAnsi"/>
          <w:lang w:val="uk-UA" w:eastAsia="ru-RU"/>
        </w:rPr>
        <w:t> Вручення Заохочень Акції Переможцям Акції</w:t>
      </w:r>
      <w:r w:rsidR="00E66C5A" w:rsidRPr="00D009F5">
        <w:rPr>
          <w:rFonts w:eastAsia="Times New Roman" w:cstheme="minorHAnsi"/>
          <w:lang w:val="uk-UA" w:eastAsia="ru-RU"/>
        </w:rPr>
        <w:t xml:space="preserve"> </w:t>
      </w:r>
      <w:r w:rsidRPr="00D009F5">
        <w:rPr>
          <w:rFonts w:eastAsia="Times New Roman" w:cstheme="minorHAnsi"/>
          <w:lang w:val="uk-UA" w:eastAsia="ru-RU"/>
        </w:rPr>
        <w:t>здійснюється Замовником за адресою, яку Сторони погодять під час телефонної розмови згідно п.7.</w:t>
      </w:r>
      <w:r w:rsidR="00791F68" w:rsidRPr="00D009F5">
        <w:rPr>
          <w:rFonts w:eastAsia="Times New Roman" w:cstheme="minorHAnsi"/>
          <w:lang w:val="uk-UA" w:eastAsia="ru-RU"/>
        </w:rPr>
        <w:t>6</w:t>
      </w:r>
      <w:r w:rsidRPr="00D009F5">
        <w:rPr>
          <w:rFonts w:eastAsia="Times New Roman" w:cstheme="minorHAnsi"/>
          <w:lang w:val="uk-UA" w:eastAsia="ru-RU"/>
        </w:rPr>
        <w:t>.</w:t>
      </w:r>
      <w:r w:rsidR="00791F68" w:rsidRPr="00D009F5">
        <w:rPr>
          <w:rFonts w:eastAsia="Times New Roman" w:cstheme="minorHAnsi"/>
          <w:lang w:val="uk-UA" w:eastAsia="ru-RU"/>
        </w:rPr>
        <w:t xml:space="preserve"> </w:t>
      </w:r>
      <w:r w:rsidRPr="00D009F5">
        <w:rPr>
          <w:rFonts w:eastAsia="Times New Roman" w:cstheme="minorHAnsi"/>
          <w:lang w:val="uk-UA" w:eastAsia="ru-RU"/>
        </w:rPr>
        <w:t xml:space="preserve">Правил,  протягом 5-ти робочих днів з дати </w:t>
      </w:r>
      <w:r w:rsidR="00E66C5A" w:rsidRPr="00D009F5">
        <w:rPr>
          <w:rFonts w:eastAsia="Times New Roman" w:cstheme="minorHAnsi"/>
          <w:lang w:val="uk-UA" w:eastAsia="ru-RU"/>
        </w:rPr>
        <w:t>інформування Переможців Акції про перемогу в Акції</w:t>
      </w:r>
      <w:r w:rsidRPr="00D009F5">
        <w:rPr>
          <w:rFonts w:eastAsia="Times New Roman" w:cstheme="minorHAnsi"/>
          <w:lang w:val="uk-UA" w:eastAsia="ru-RU"/>
        </w:rPr>
        <w:t>.</w:t>
      </w:r>
    </w:p>
    <w:p w14:paraId="6DFD2371" w14:textId="29499329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lang w:val="uk-UA" w:eastAsia="ru-RU"/>
        </w:rPr>
        <w:t>7.</w:t>
      </w:r>
      <w:r w:rsidR="00E66C5A" w:rsidRPr="00D009F5">
        <w:rPr>
          <w:rFonts w:eastAsia="Times New Roman" w:cstheme="minorHAnsi"/>
          <w:b/>
          <w:lang w:val="uk-UA" w:eastAsia="ru-RU"/>
        </w:rPr>
        <w:t>9</w:t>
      </w:r>
      <w:r w:rsidRPr="00D009F5">
        <w:rPr>
          <w:rFonts w:eastAsia="Times New Roman" w:cstheme="minorHAnsi"/>
          <w:lang w:val="uk-UA" w:eastAsia="ru-RU"/>
        </w:rPr>
        <w:t>.</w:t>
      </w:r>
      <w:r w:rsidRPr="00D009F5">
        <w:rPr>
          <w:rFonts w:cstheme="minorHAnsi"/>
          <w:lang w:val="uk-UA"/>
        </w:rPr>
        <w:t xml:space="preserve"> </w:t>
      </w:r>
      <w:r w:rsidRPr="00D009F5">
        <w:rPr>
          <w:rFonts w:eastAsia="Times New Roman" w:cstheme="minorHAnsi"/>
          <w:lang w:val="uk-UA" w:eastAsia="ru-RU"/>
        </w:rPr>
        <w:t xml:space="preserve">Для отримання </w:t>
      </w:r>
      <w:r w:rsidR="00E66C5A" w:rsidRPr="00D009F5">
        <w:rPr>
          <w:rFonts w:eastAsia="Times New Roman" w:cstheme="minorHAnsi"/>
          <w:lang w:val="uk-UA" w:eastAsia="ru-RU"/>
        </w:rPr>
        <w:t xml:space="preserve">Головного </w:t>
      </w:r>
      <w:r w:rsidRPr="00D009F5">
        <w:rPr>
          <w:rFonts w:eastAsia="Times New Roman" w:cstheme="minorHAnsi"/>
          <w:lang w:val="uk-UA" w:eastAsia="ru-RU"/>
        </w:rPr>
        <w:t xml:space="preserve">Заохочення Акції  </w:t>
      </w:r>
      <w:r w:rsidR="00E66C5A" w:rsidRPr="00D009F5">
        <w:rPr>
          <w:rFonts w:eastAsia="Times New Roman" w:cstheme="minorHAnsi"/>
          <w:lang w:val="uk-UA" w:eastAsia="ru-RU"/>
        </w:rPr>
        <w:t xml:space="preserve">Головному </w:t>
      </w:r>
      <w:r w:rsidRPr="00D009F5">
        <w:rPr>
          <w:rFonts w:eastAsia="Times New Roman" w:cstheme="minorHAnsi"/>
          <w:lang w:val="uk-UA" w:eastAsia="ru-RU"/>
        </w:rPr>
        <w:t xml:space="preserve">Переможцю Акції необхідно протягом 2 (двох) робочих днів від </w:t>
      </w:r>
      <w:r w:rsidR="00E66C5A" w:rsidRPr="00D009F5">
        <w:rPr>
          <w:rFonts w:eastAsia="Times New Roman" w:cstheme="minorHAnsi"/>
          <w:lang w:val="uk-UA" w:eastAsia="ru-RU"/>
        </w:rPr>
        <w:t>дати інформування Переможців Акції про перемогу в Акції</w:t>
      </w:r>
      <w:r w:rsidRPr="00D009F5">
        <w:rPr>
          <w:rFonts w:eastAsia="Times New Roman" w:cstheme="minorHAnsi"/>
          <w:lang w:val="uk-UA" w:eastAsia="ru-RU"/>
        </w:rPr>
        <w:t xml:space="preserve">, надіслати </w:t>
      </w:r>
      <w:r w:rsidR="00E66C5A" w:rsidRPr="00D009F5">
        <w:rPr>
          <w:rFonts w:eastAsia="Times New Roman" w:cstheme="minorHAnsi"/>
          <w:lang w:val="uk-UA" w:eastAsia="ru-RU"/>
        </w:rPr>
        <w:t>Партнеру 2</w:t>
      </w:r>
      <w:r w:rsidRPr="00D009F5">
        <w:rPr>
          <w:rFonts w:eastAsia="Times New Roman" w:cstheme="minorHAnsi"/>
          <w:lang w:val="uk-UA" w:eastAsia="ru-RU"/>
        </w:rPr>
        <w:t xml:space="preserve"> або залученим ними третім особам </w:t>
      </w:r>
      <w:proofErr w:type="spellStart"/>
      <w:r w:rsidRPr="00D009F5">
        <w:rPr>
          <w:rFonts w:eastAsia="Times New Roman" w:cstheme="minorHAnsi"/>
          <w:lang w:val="uk-UA" w:eastAsia="ru-RU"/>
        </w:rPr>
        <w:t>скан</w:t>
      </w:r>
      <w:proofErr w:type="spellEnd"/>
      <w:r w:rsidRPr="00D009F5">
        <w:rPr>
          <w:rFonts w:eastAsia="Times New Roman" w:cstheme="minorHAnsi"/>
          <w:lang w:val="uk-UA" w:eastAsia="ru-RU"/>
        </w:rPr>
        <w:t>-копії наступних документів (своїх) на електронну адресу</w:t>
      </w:r>
      <w:r w:rsidR="006B402E">
        <w:rPr>
          <w:rFonts w:eastAsia="Times New Roman" w:cstheme="minorHAnsi"/>
          <w:lang w:val="uk-UA" w:eastAsia="ru-RU"/>
        </w:rPr>
        <w:t xml:space="preserve"> </w:t>
      </w:r>
      <w:hyperlink r:id="rId6" w:history="1">
        <w:r w:rsidR="006B402E" w:rsidRPr="00667D1A">
          <w:rPr>
            <w:rStyle w:val="a5"/>
            <w:rFonts w:eastAsia="Times New Roman" w:cstheme="minorHAnsi"/>
            <w:lang w:eastAsia="ru-RU"/>
          </w:rPr>
          <w:t>n.savchin@adsapience.com</w:t>
        </w:r>
      </w:hyperlink>
      <w:r w:rsidRPr="00D009F5">
        <w:rPr>
          <w:rFonts w:eastAsia="Times New Roman" w:cstheme="minorHAnsi"/>
          <w:lang w:val="uk-UA" w:eastAsia="ru-RU"/>
        </w:rPr>
        <w:t>;</w:t>
      </w:r>
    </w:p>
    <w:p w14:paraId="23459D30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 xml:space="preserve">- паспорта громадянина України (всіх сторінок, де є записи); </w:t>
      </w:r>
    </w:p>
    <w:p w14:paraId="40AC0D15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- реєстраційного номеру облікової картки платника податків (довідки про присвоєння податкового номеру);</w:t>
      </w:r>
    </w:p>
    <w:p w14:paraId="237EC5E2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>- копію закордонного паспорта громадянина України/біометричного паспорту для виїзду за кордон (залишковий термін дії має бути не меншим від одного календарного півріччя);</w:t>
      </w:r>
    </w:p>
    <w:p w14:paraId="517A2E1E" w14:textId="299154C8" w:rsidR="00E66C5A" w:rsidRPr="00D009F5" w:rsidRDefault="006B402E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- ксерокопії інших документів, </w:t>
      </w:r>
      <w:proofErr w:type="spellStart"/>
      <w:r w:rsidR="0028544D" w:rsidRPr="00D009F5">
        <w:rPr>
          <w:rFonts w:eastAsia="Times New Roman" w:cstheme="minorHAnsi"/>
          <w:lang w:val="uk-UA" w:eastAsia="ru-RU"/>
        </w:rPr>
        <w:t>необxiдних</w:t>
      </w:r>
      <w:proofErr w:type="spellEnd"/>
      <w:r w:rsidR="0028544D" w:rsidRPr="00D009F5">
        <w:rPr>
          <w:rFonts w:eastAsia="Times New Roman" w:cstheme="minorHAnsi"/>
          <w:lang w:val="uk-UA" w:eastAsia="ru-RU"/>
        </w:rPr>
        <w:t xml:space="preserve"> для отримання </w:t>
      </w:r>
      <w:r w:rsidR="00E66C5A" w:rsidRPr="00D009F5">
        <w:rPr>
          <w:rFonts w:eastAsia="Times New Roman" w:cstheme="minorHAnsi"/>
          <w:lang w:val="uk-UA" w:eastAsia="ru-RU"/>
        </w:rPr>
        <w:t xml:space="preserve">Головного </w:t>
      </w:r>
      <w:r w:rsidR="0028544D" w:rsidRPr="00D009F5">
        <w:rPr>
          <w:rFonts w:eastAsia="Times New Roman" w:cstheme="minorHAnsi"/>
          <w:lang w:val="uk-UA" w:eastAsia="ru-RU"/>
        </w:rPr>
        <w:t>Заохочення Акції, визначених Замовником/Виконавцем</w:t>
      </w:r>
      <w:r w:rsidR="00E66C5A" w:rsidRPr="00D009F5">
        <w:rPr>
          <w:rFonts w:eastAsia="Times New Roman" w:cstheme="minorHAnsi"/>
          <w:lang w:val="uk-UA" w:eastAsia="ru-RU"/>
        </w:rPr>
        <w:t>, або отримати біометричний паспорт для виїзду за кордон та/або відкрити візу до Великобританії протягом періоду, зазначеного в п.6.1.2. Правил.</w:t>
      </w:r>
    </w:p>
    <w:p w14:paraId="57480585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</w:t>
      </w:r>
      <w:r w:rsidR="00E66C5A" w:rsidRPr="00D009F5">
        <w:rPr>
          <w:rFonts w:eastAsia="Times New Roman" w:cstheme="minorHAnsi"/>
          <w:b/>
          <w:bCs/>
          <w:lang w:val="uk-UA" w:eastAsia="ru-RU"/>
        </w:rPr>
        <w:t>10</w:t>
      </w:r>
      <w:r w:rsidRPr="00D009F5">
        <w:rPr>
          <w:rFonts w:eastAsia="Times New Roman" w:cstheme="minorHAnsi"/>
          <w:b/>
          <w:bCs/>
          <w:lang w:val="uk-UA" w:eastAsia="ru-RU"/>
        </w:rPr>
        <w:t>.</w:t>
      </w:r>
      <w:r w:rsidRPr="00D009F5">
        <w:rPr>
          <w:rFonts w:eastAsia="Times New Roman" w:cstheme="minorHAnsi"/>
          <w:b/>
          <w:bCs/>
          <w:lang w:val="uk-UA" w:eastAsia="ru-RU"/>
        </w:rPr>
        <w:tab/>
      </w:r>
      <w:r w:rsidRPr="00D009F5">
        <w:rPr>
          <w:rFonts w:eastAsia="Times New Roman" w:cstheme="minorHAnsi"/>
          <w:bCs/>
          <w:lang w:val="uk-UA" w:eastAsia="ru-RU"/>
        </w:rPr>
        <w:t xml:space="preserve">У разі </w:t>
      </w:r>
      <w:proofErr w:type="spellStart"/>
      <w:r w:rsidRPr="00D009F5">
        <w:rPr>
          <w:rFonts w:eastAsia="Times New Roman" w:cstheme="minorHAnsi"/>
          <w:bCs/>
          <w:lang w:val="uk-UA" w:eastAsia="ru-RU"/>
        </w:rPr>
        <w:t>вiдсутностi</w:t>
      </w:r>
      <w:proofErr w:type="spellEnd"/>
      <w:r w:rsidRPr="00D009F5">
        <w:rPr>
          <w:rFonts w:eastAsia="Times New Roman" w:cstheme="minorHAnsi"/>
          <w:bCs/>
          <w:lang w:val="uk-UA" w:eastAsia="ru-RU"/>
        </w:rPr>
        <w:t xml:space="preserve"> у Переможця/ Головного Переможця Акції можливості/бажання використати/отримати Заохочення/ Головне Заохочення Акції  з причин, які не залежать від Виконавця/Замовника, Виконавець /Замовник не сплачують Переможцю/ Головному Переможцю Акції жодних компенсацій, пов'язаних з такою неможливістю використання/отримання Заохочення/ Головного Заохочення Акції. У такому випадку право отримати Заохочення/ Головне Заохочення Акції перейде  до відповідного Резервного переможця з відповідного  Резервного Списку або Замовник використовує таке Заохочення/ Головне Заохочення на власний розсуд.</w:t>
      </w:r>
    </w:p>
    <w:p w14:paraId="0108AA3E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</w:t>
      </w:r>
      <w:r w:rsidR="00E66C5A" w:rsidRPr="00D009F5">
        <w:rPr>
          <w:rFonts w:eastAsia="Times New Roman" w:cstheme="minorHAnsi"/>
          <w:b/>
          <w:bCs/>
          <w:lang w:val="uk-UA" w:eastAsia="ru-RU"/>
        </w:rPr>
        <w:t>11</w:t>
      </w:r>
      <w:r w:rsidRPr="00D009F5">
        <w:rPr>
          <w:rFonts w:eastAsia="Times New Roman" w:cstheme="minorHAnsi"/>
          <w:b/>
          <w:bCs/>
          <w:lang w:val="uk-UA" w:eastAsia="ru-RU"/>
        </w:rPr>
        <w:t>.</w:t>
      </w:r>
      <w:r w:rsidRPr="00D009F5">
        <w:rPr>
          <w:rFonts w:eastAsia="Times New Roman" w:cstheme="minorHAnsi"/>
          <w:bCs/>
          <w:lang w:val="uk-UA" w:eastAsia="ru-RU"/>
        </w:rPr>
        <w:tab/>
        <w:t xml:space="preserve">У разі </w:t>
      </w:r>
      <w:proofErr w:type="spellStart"/>
      <w:r w:rsidRPr="00D009F5">
        <w:rPr>
          <w:rFonts w:eastAsia="Times New Roman" w:cstheme="minorHAnsi"/>
          <w:bCs/>
          <w:lang w:val="uk-UA" w:eastAsia="ru-RU"/>
        </w:rPr>
        <w:t>вiдсутностi</w:t>
      </w:r>
      <w:proofErr w:type="spellEnd"/>
      <w:r w:rsidRPr="00D009F5">
        <w:rPr>
          <w:rFonts w:eastAsia="Times New Roman" w:cstheme="minorHAnsi"/>
          <w:bCs/>
          <w:lang w:val="uk-UA" w:eastAsia="ru-RU"/>
        </w:rPr>
        <w:t xml:space="preserve"> у відповідного Резервного переможця, до якого перейшло право отримати Заохочення/ Головне Заохочення Акції, згідно умов цих Правил, можливості/бажання використати/отримати Заохочення/ Головне Заохочення Акції з причин, які не залежать від Виконавця/Замовника (у тому числі відсутність біометричного паспорту для виїзду за кордон/відкритої візи </w:t>
      </w:r>
      <w:r w:rsidR="00E66C5A" w:rsidRPr="00D009F5">
        <w:rPr>
          <w:rFonts w:eastAsia="Times New Roman" w:cstheme="minorHAnsi"/>
          <w:bCs/>
          <w:lang w:val="uk-UA" w:eastAsia="ru-RU"/>
        </w:rPr>
        <w:t>до Великобританії</w:t>
      </w:r>
      <w:r w:rsidRPr="00D009F5">
        <w:rPr>
          <w:rFonts w:eastAsia="Times New Roman" w:cstheme="minorHAnsi"/>
          <w:bCs/>
          <w:lang w:val="uk-UA" w:eastAsia="ru-RU"/>
        </w:rPr>
        <w:t>), Виконавець/Замовник не сплачують відповідному Резервному переможцю жодних компенсацій, пов'язаних з такою неможливістю використання/отримання Заохочення/ Головного Заохочення Акції. У такому випадку право отримати Заохочення/ Головне Заохочення Акції перейде  до наступного відповідного Резервного переможця з відповідного Резервного Списку.</w:t>
      </w:r>
    </w:p>
    <w:p w14:paraId="4477C7B8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7.1</w:t>
      </w:r>
      <w:r w:rsidR="00E66C5A" w:rsidRPr="00D009F5">
        <w:rPr>
          <w:rFonts w:eastAsia="Times New Roman" w:cstheme="minorHAnsi"/>
          <w:b/>
          <w:bCs/>
          <w:lang w:val="uk-UA" w:eastAsia="ru-RU"/>
        </w:rPr>
        <w:t>2</w:t>
      </w:r>
      <w:r w:rsidRPr="00D009F5">
        <w:rPr>
          <w:rFonts w:eastAsia="Times New Roman" w:cstheme="minorHAnsi"/>
          <w:b/>
          <w:bCs/>
          <w:lang w:val="uk-UA" w:eastAsia="ru-RU"/>
        </w:rPr>
        <w:t>.</w:t>
      </w:r>
      <w:r w:rsidRPr="00D009F5">
        <w:rPr>
          <w:rFonts w:eastAsia="Times New Roman" w:cstheme="minorHAnsi"/>
          <w:lang w:val="uk-UA" w:eastAsia="ru-RU"/>
        </w:rPr>
        <w:t> Кожен Переможець може отримати тільки 1 (одне) Заохочення</w:t>
      </w:r>
      <w:r w:rsidRPr="00D009F5">
        <w:rPr>
          <w:rFonts w:eastAsia="Times New Roman" w:cstheme="minorHAnsi"/>
          <w:lang w:eastAsia="ru-RU"/>
        </w:rPr>
        <w:t xml:space="preserve"> </w:t>
      </w:r>
      <w:r w:rsidRPr="00D009F5">
        <w:rPr>
          <w:rFonts w:eastAsia="Times New Roman" w:cstheme="minorHAnsi"/>
          <w:bCs/>
          <w:lang w:eastAsia="ru-RU"/>
        </w:rPr>
        <w:t xml:space="preserve">/ </w:t>
      </w:r>
      <w:r w:rsidRPr="00D009F5">
        <w:rPr>
          <w:rFonts w:eastAsia="Times New Roman" w:cstheme="minorHAnsi"/>
          <w:bCs/>
          <w:lang w:val="uk-UA" w:eastAsia="ru-RU"/>
        </w:rPr>
        <w:t>Головне Заохочення</w:t>
      </w:r>
      <w:r w:rsidRPr="00D009F5">
        <w:rPr>
          <w:rFonts w:eastAsia="Times New Roman" w:cstheme="minorHAnsi"/>
          <w:lang w:val="uk-UA" w:eastAsia="ru-RU"/>
        </w:rPr>
        <w:t xml:space="preserve"> протягом Акції.</w:t>
      </w:r>
    </w:p>
    <w:p w14:paraId="4235A45A" w14:textId="77777777" w:rsidR="0028544D" w:rsidRPr="00D009F5" w:rsidRDefault="0028544D" w:rsidP="0028544D">
      <w:pPr>
        <w:pStyle w:val="11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09F5">
        <w:rPr>
          <w:rFonts w:asciiTheme="minorHAnsi" w:eastAsia="Times New Roman" w:hAnsiTheme="minorHAnsi" w:cstheme="minorHAnsi"/>
          <w:sz w:val="22"/>
          <w:szCs w:val="22"/>
          <w:lang w:val="uk-UA"/>
        </w:rPr>
        <w:t>7.</w:t>
      </w:r>
      <w:r w:rsidR="00D009F5" w:rsidRPr="00D009F5">
        <w:rPr>
          <w:rFonts w:asciiTheme="minorHAnsi" w:eastAsia="Times New Roman" w:hAnsiTheme="minorHAnsi" w:cstheme="minorHAnsi"/>
          <w:sz w:val="22"/>
          <w:szCs w:val="22"/>
          <w:lang w:val="uk-UA"/>
        </w:rPr>
        <w:t>13</w:t>
      </w:r>
      <w:r w:rsidRPr="00D009F5">
        <w:rPr>
          <w:rFonts w:asciiTheme="minorHAnsi" w:eastAsia="Times New Roman" w:hAnsiTheme="minorHAnsi" w:cstheme="minorHAnsi"/>
          <w:sz w:val="22"/>
          <w:szCs w:val="22"/>
          <w:lang w:val="uk-UA"/>
        </w:rPr>
        <w:t>.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Головний Переможець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Акції, отримуючи Головн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е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Заохочення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Акції, усвідомлює, що:</w:t>
      </w:r>
    </w:p>
    <w:p w14:paraId="1EEEF314" w14:textId="77777777" w:rsidR="0028544D" w:rsidRPr="00D009F5" w:rsidRDefault="0028544D" w:rsidP="0028544D">
      <w:pPr>
        <w:pStyle w:val="1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09F5">
        <w:rPr>
          <w:rFonts w:asciiTheme="minorHAnsi" w:hAnsiTheme="minorHAnsi" w:cstheme="minorHAnsi"/>
          <w:sz w:val="22"/>
          <w:szCs w:val="22"/>
          <w:lang w:val="uk-UA"/>
        </w:rPr>
        <w:t>так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е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Головн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е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Заохочення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Акції є доходом такого 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Головного Переможця Акції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та вважається додатковим благом, що відображається у податковому розрахунку сум доходу, нарахованого (сплаченого) на користь Учасника, та сум утриманого з них податку, згідно з вимогами чинного законодавства України; </w:t>
      </w:r>
    </w:p>
    <w:p w14:paraId="4FF00CB3" w14:textId="77777777" w:rsidR="0028544D" w:rsidRPr="00D009F5" w:rsidRDefault="0028544D" w:rsidP="0028544D">
      <w:pPr>
        <w:pStyle w:val="1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отримання Головного 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Заохочення 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Акції може вплинути на умови отримання </w:t>
      </w:r>
      <w:r w:rsidR="00D009F5" w:rsidRPr="00D009F5">
        <w:rPr>
          <w:rFonts w:asciiTheme="minorHAnsi" w:hAnsiTheme="minorHAnsi" w:cstheme="minorHAnsi"/>
          <w:sz w:val="22"/>
          <w:szCs w:val="22"/>
          <w:lang w:val="uk-UA"/>
        </w:rPr>
        <w:t>Головним Переможцем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Акції державної та соціальної матеріальної допомоги, житлових та інших субсидій або дотацій, пільг, компенсацій тощо. </w:t>
      </w:r>
    </w:p>
    <w:p w14:paraId="4723FEFA" w14:textId="77777777" w:rsidR="0028544D" w:rsidRPr="00D009F5" w:rsidRDefault="00D009F5" w:rsidP="0028544D">
      <w:pPr>
        <w:pStyle w:val="11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09F5">
        <w:rPr>
          <w:rFonts w:asciiTheme="minorHAnsi" w:hAnsiTheme="minorHAnsi" w:cstheme="minorHAnsi"/>
          <w:sz w:val="22"/>
          <w:szCs w:val="22"/>
          <w:lang w:val="uk-UA"/>
        </w:rPr>
        <w:t>Головний Переможець</w:t>
      </w:r>
      <w:r w:rsidR="0028544D"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Акції самостійно приймає рішення про участь в Акції та отримання ним 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>Головного Заохочення Акції</w:t>
      </w:r>
      <w:r w:rsidR="0028544D" w:rsidRPr="00D009F5">
        <w:rPr>
          <w:rFonts w:asciiTheme="minorHAnsi" w:hAnsiTheme="minorHAnsi" w:cstheme="minorHAnsi"/>
          <w:sz w:val="22"/>
          <w:szCs w:val="22"/>
          <w:lang w:val="uk-UA"/>
        </w:rPr>
        <w:t>, а також йому відомо про наслідки таких дій. Замовник/Виконавець/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>Партнер 2</w:t>
      </w:r>
      <w:r w:rsidR="0028544D"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не несуть відповідальності за наслідки отримання 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>Головного Переможця</w:t>
      </w:r>
      <w:r w:rsidR="0028544D"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 Акції додаткового блага (доходу) у вигляді </w:t>
      </w:r>
      <w:r w:rsidRPr="00D009F5">
        <w:rPr>
          <w:rFonts w:asciiTheme="minorHAnsi" w:hAnsiTheme="minorHAnsi" w:cstheme="minorHAnsi"/>
          <w:sz w:val="22"/>
          <w:szCs w:val="22"/>
          <w:lang w:val="uk-UA"/>
        </w:rPr>
        <w:t xml:space="preserve">Головного Заохочення </w:t>
      </w:r>
      <w:r w:rsidR="0028544D" w:rsidRPr="00D009F5">
        <w:rPr>
          <w:rFonts w:asciiTheme="minorHAnsi" w:hAnsiTheme="minorHAnsi" w:cstheme="minorHAnsi"/>
          <w:sz w:val="22"/>
          <w:szCs w:val="22"/>
          <w:lang w:val="uk-UA"/>
        </w:rPr>
        <w:t>Акції.</w:t>
      </w:r>
    </w:p>
    <w:p w14:paraId="4AF98F64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</w:p>
    <w:p w14:paraId="62FECF9C" w14:textId="77777777" w:rsidR="0028544D" w:rsidRPr="00D009F5" w:rsidRDefault="0028544D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</w:p>
    <w:p w14:paraId="646F7D2B" w14:textId="77777777" w:rsidR="00432396" w:rsidRPr="00D009F5" w:rsidRDefault="00432396" w:rsidP="004E704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8. ІНШІ УМОВИ</w:t>
      </w:r>
    </w:p>
    <w:p w14:paraId="2421D13C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8.1.</w:t>
      </w:r>
      <w:r w:rsidRPr="00D009F5">
        <w:rPr>
          <w:rFonts w:eastAsia="Times New Roman" w:cstheme="minorHAnsi"/>
          <w:lang w:val="uk-UA" w:eastAsia="ru-RU"/>
        </w:rPr>
        <w:t> Порушення Учасником Акції цих Правил або відмова Учасника Акції від належного виконання умов цих Правил вважається відмовою Учасника Акції від участі в Акції та отримання Заохочень Акції</w:t>
      </w:r>
      <w:r w:rsidR="00D009F5" w:rsidRPr="00D009F5">
        <w:rPr>
          <w:rFonts w:eastAsia="Times New Roman" w:cstheme="minorHAnsi"/>
          <w:lang w:val="uk-UA" w:eastAsia="ru-RU"/>
        </w:rPr>
        <w:t>/Головного Заохочення Акції</w:t>
      </w:r>
      <w:r w:rsidRPr="00D009F5">
        <w:rPr>
          <w:rFonts w:eastAsia="Times New Roman" w:cstheme="minorHAnsi"/>
          <w:lang w:val="uk-UA" w:eastAsia="ru-RU"/>
        </w:rPr>
        <w:t>, при цьому така особа не має права на одержання від Замовника/Виконавця</w:t>
      </w:r>
      <w:r w:rsidR="00D009F5" w:rsidRPr="00D009F5">
        <w:rPr>
          <w:rFonts w:eastAsia="Times New Roman" w:cstheme="minorHAnsi"/>
          <w:lang w:val="uk-UA" w:eastAsia="ru-RU"/>
        </w:rPr>
        <w:t>/Партнера</w:t>
      </w:r>
      <w:r w:rsidRPr="00D009F5">
        <w:rPr>
          <w:rFonts w:eastAsia="Times New Roman" w:cstheme="minorHAnsi"/>
          <w:lang w:val="uk-UA" w:eastAsia="ru-RU"/>
        </w:rPr>
        <w:t xml:space="preserve"> та/або залучених ними третіх осіб будь-якої компенсації.</w:t>
      </w:r>
    </w:p>
    <w:p w14:paraId="4064B2E1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8.2.</w:t>
      </w:r>
      <w:r w:rsidRPr="00D009F5">
        <w:rPr>
          <w:rFonts w:eastAsia="Times New Roman" w:cstheme="minorHAnsi"/>
          <w:lang w:val="uk-UA" w:eastAsia="ru-RU"/>
        </w:rPr>
        <w:t> У разі виникнення ситуації, що допускає неоднозначне тлумачення цих Правил, будь-яких спірних питань та/або питань, не врегульованих цими Правилами, остаточне рішення ухвалює Замовник. При цьому рішення Замовника є остаточним і не підлягає оскарженню.</w:t>
      </w:r>
    </w:p>
    <w:p w14:paraId="722F3189" w14:textId="356AA146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8.3.</w:t>
      </w:r>
      <w:r w:rsidRPr="00D009F5">
        <w:rPr>
          <w:rFonts w:eastAsia="Times New Roman" w:cstheme="minorHAnsi"/>
          <w:lang w:val="uk-UA" w:eastAsia="ru-RU"/>
        </w:rPr>
        <w:t> Виконавець/Замовник</w:t>
      </w:r>
      <w:r w:rsidR="00D009F5" w:rsidRPr="00D009F5">
        <w:rPr>
          <w:rFonts w:eastAsia="Times New Roman" w:cstheme="minorHAnsi"/>
          <w:lang w:val="uk-UA" w:eastAsia="ru-RU"/>
        </w:rPr>
        <w:t>/Партнер 2</w:t>
      </w:r>
      <w:r w:rsidRPr="00D009F5">
        <w:rPr>
          <w:rFonts w:eastAsia="Times New Roman" w:cstheme="minorHAnsi"/>
          <w:lang w:val="uk-UA" w:eastAsia="ru-RU"/>
        </w:rPr>
        <w:t xml:space="preserve"> не несуть відповідальності за неотримання </w:t>
      </w:r>
      <w:r w:rsidR="006B402E">
        <w:rPr>
          <w:rFonts w:eastAsia="Times New Roman" w:cstheme="minorHAnsi"/>
          <w:lang w:val="uk-UA" w:eastAsia="ru-RU"/>
        </w:rPr>
        <w:t>Переможцем</w:t>
      </w:r>
      <w:r w:rsidRPr="00D009F5">
        <w:rPr>
          <w:rFonts w:eastAsia="Times New Roman" w:cstheme="minorHAnsi"/>
          <w:lang w:val="uk-UA" w:eastAsia="ru-RU"/>
        </w:rPr>
        <w:t xml:space="preserve"> Акції</w:t>
      </w:r>
      <w:r w:rsidR="00D009F5" w:rsidRPr="00D009F5">
        <w:rPr>
          <w:rFonts w:eastAsia="Times New Roman" w:cstheme="minorHAnsi"/>
          <w:lang w:val="uk-UA" w:eastAsia="ru-RU"/>
        </w:rPr>
        <w:t>/Головним Переможцем Акції</w:t>
      </w:r>
      <w:r w:rsidRPr="00D009F5">
        <w:rPr>
          <w:rFonts w:eastAsia="Times New Roman" w:cstheme="minorHAnsi"/>
          <w:lang w:val="uk-UA" w:eastAsia="ru-RU"/>
        </w:rPr>
        <w:t xml:space="preserve"> з причин, незалежних від Виконавця або Замовника, Заохочень Акції.</w:t>
      </w:r>
    </w:p>
    <w:p w14:paraId="178C3FC5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8.4.</w:t>
      </w:r>
      <w:r w:rsidRPr="00D009F5">
        <w:rPr>
          <w:rFonts w:eastAsia="Times New Roman" w:cstheme="minorHAnsi"/>
          <w:lang w:val="uk-UA" w:eastAsia="ru-RU"/>
        </w:rPr>
        <w:t> Виконавець</w:t>
      </w:r>
      <w:r w:rsidR="00D009F5" w:rsidRPr="00D009F5">
        <w:rPr>
          <w:rFonts w:eastAsia="Times New Roman" w:cstheme="minorHAnsi"/>
          <w:lang w:val="uk-UA" w:eastAsia="ru-RU"/>
        </w:rPr>
        <w:t>/</w:t>
      </w:r>
      <w:r w:rsidRPr="00D009F5">
        <w:rPr>
          <w:rFonts w:eastAsia="Times New Roman" w:cstheme="minorHAnsi"/>
          <w:lang w:val="uk-UA" w:eastAsia="ru-RU"/>
        </w:rPr>
        <w:t>Замовник</w:t>
      </w:r>
      <w:r w:rsidR="00D009F5" w:rsidRPr="00D009F5">
        <w:rPr>
          <w:rFonts w:eastAsia="Times New Roman" w:cstheme="minorHAnsi"/>
          <w:lang w:val="uk-UA" w:eastAsia="ru-RU"/>
        </w:rPr>
        <w:t xml:space="preserve">/Партнер1/Партнер 2 </w:t>
      </w:r>
      <w:r w:rsidRPr="00D009F5">
        <w:rPr>
          <w:rFonts w:eastAsia="Times New Roman" w:cstheme="minorHAnsi"/>
          <w:lang w:val="uk-UA" w:eastAsia="ru-RU"/>
        </w:rPr>
        <w:t>не несуть відповідальності за:</w:t>
      </w:r>
    </w:p>
    <w:p w14:paraId="7A772ABA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 xml:space="preserve">- неотримання </w:t>
      </w:r>
      <w:r w:rsidR="00D009F5" w:rsidRPr="00D009F5">
        <w:rPr>
          <w:rFonts w:eastAsia="Times New Roman" w:cstheme="minorHAnsi"/>
          <w:lang w:val="uk-UA" w:eastAsia="ru-RU"/>
        </w:rPr>
        <w:t xml:space="preserve">Переможця </w:t>
      </w:r>
      <w:r w:rsidRPr="00D009F5">
        <w:rPr>
          <w:rFonts w:eastAsia="Times New Roman" w:cstheme="minorHAnsi"/>
          <w:lang w:val="uk-UA" w:eastAsia="ru-RU"/>
        </w:rPr>
        <w:t>Акції</w:t>
      </w:r>
      <w:r w:rsidR="00D009F5" w:rsidRPr="00D009F5">
        <w:rPr>
          <w:rFonts w:eastAsia="Times New Roman" w:cstheme="minorHAnsi"/>
          <w:lang w:val="uk-UA" w:eastAsia="ru-RU"/>
        </w:rPr>
        <w:t>/Головного Переможця Акції</w:t>
      </w:r>
      <w:r w:rsidRPr="00D009F5">
        <w:rPr>
          <w:rFonts w:eastAsia="Times New Roman" w:cstheme="minorHAnsi"/>
          <w:lang w:val="uk-UA" w:eastAsia="ru-RU"/>
        </w:rPr>
        <w:t xml:space="preserve"> Заохочень Акції</w:t>
      </w:r>
      <w:r w:rsidR="00D009F5" w:rsidRPr="00D009F5">
        <w:rPr>
          <w:rFonts w:eastAsia="Times New Roman" w:cstheme="minorHAnsi"/>
          <w:lang w:val="uk-UA" w:eastAsia="ru-RU"/>
        </w:rPr>
        <w:t>/Головного Заохочення Акції</w:t>
      </w:r>
      <w:r w:rsidRPr="00D009F5">
        <w:rPr>
          <w:rFonts w:eastAsia="Times New Roman" w:cstheme="minorHAnsi"/>
          <w:lang w:val="uk-UA" w:eastAsia="ru-RU"/>
        </w:rPr>
        <w:t xml:space="preserve"> з вини самого </w:t>
      </w:r>
      <w:r w:rsidR="00D009F5" w:rsidRPr="00D009F5">
        <w:rPr>
          <w:rFonts w:eastAsia="Times New Roman" w:cstheme="minorHAnsi"/>
          <w:lang w:val="uk-UA" w:eastAsia="ru-RU"/>
        </w:rPr>
        <w:t>Переможця Акції/Головного Переможця Акції</w:t>
      </w:r>
      <w:r w:rsidRPr="00D009F5">
        <w:rPr>
          <w:rFonts w:eastAsia="Times New Roman" w:cstheme="minorHAnsi"/>
          <w:lang w:val="uk-UA" w:eastAsia="ru-RU"/>
        </w:rPr>
        <w:t>;</w:t>
      </w:r>
    </w:p>
    <w:p w14:paraId="48AF0A52" w14:textId="6DBC2142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lang w:val="uk-UA" w:eastAsia="ru-RU"/>
        </w:rPr>
        <w:t xml:space="preserve">- за відмову </w:t>
      </w:r>
      <w:r w:rsidR="00D009F5" w:rsidRPr="00D009F5">
        <w:rPr>
          <w:rFonts w:eastAsia="Times New Roman" w:cstheme="minorHAnsi"/>
          <w:lang w:val="uk-UA" w:eastAsia="ru-RU"/>
        </w:rPr>
        <w:t xml:space="preserve">Переможця Акції/Головного Переможця Акції </w:t>
      </w:r>
      <w:r w:rsidRPr="00D009F5">
        <w:rPr>
          <w:rFonts w:eastAsia="Times New Roman" w:cstheme="minorHAnsi"/>
          <w:lang w:val="uk-UA" w:eastAsia="ru-RU"/>
        </w:rPr>
        <w:t>від одержання Заохочень Акції</w:t>
      </w:r>
      <w:r w:rsidR="00D009F5" w:rsidRPr="00D009F5">
        <w:rPr>
          <w:rFonts w:eastAsia="Times New Roman" w:cstheme="minorHAnsi"/>
          <w:lang w:val="uk-UA" w:eastAsia="ru-RU"/>
        </w:rPr>
        <w:t>/ Заохочень Акції/Головного Заохочення Акції</w:t>
      </w:r>
      <w:r w:rsidRPr="00D009F5">
        <w:rPr>
          <w:rFonts w:eastAsia="Times New Roman" w:cstheme="minorHAnsi"/>
          <w:lang w:val="uk-UA" w:eastAsia="ru-RU"/>
        </w:rPr>
        <w:t xml:space="preserve">, якщо в ньому не виявлено ніяких технічних </w:t>
      </w:r>
      <w:proofErr w:type="spellStart"/>
      <w:r w:rsidR="006B402E" w:rsidRPr="00D009F5">
        <w:rPr>
          <w:rFonts w:eastAsia="Times New Roman" w:cstheme="minorHAnsi"/>
          <w:lang w:val="uk-UA" w:eastAsia="ru-RU"/>
        </w:rPr>
        <w:t>невідповідносте</w:t>
      </w:r>
      <w:r w:rsidR="006B402E">
        <w:rPr>
          <w:rFonts w:eastAsia="Times New Roman" w:cstheme="minorHAnsi"/>
          <w:lang w:val="uk-UA" w:eastAsia="ru-RU"/>
        </w:rPr>
        <w:t>й</w:t>
      </w:r>
      <w:proofErr w:type="spellEnd"/>
      <w:r w:rsidRPr="00D009F5">
        <w:rPr>
          <w:rFonts w:eastAsia="Times New Roman" w:cstheme="minorHAnsi"/>
          <w:lang w:val="uk-UA" w:eastAsia="ru-RU"/>
        </w:rPr>
        <w:t>.</w:t>
      </w:r>
    </w:p>
    <w:p w14:paraId="7E2BC33A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8.5.</w:t>
      </w:r>
      <w:r w:rsidRPr="00D009F5">
        <w:rPr>
          <w:rFonts w:eastAsia="Times New Roman" w:cstheme="minorHAnsi"/>
          <w:lang w:val="uk-UA" w:eastAsia="ru-RU"/>
        </w:rPr>
        <w:t> Під час проведення Акції чи після її закінчення, Виконавець</w:t>
      </w:r>
      <w:r w:rsidR="00D009F5" w:rsidRPr="00D009F5">
        <w:rPr>
          <w:rFonts w:eastAsia="Times New Roman" w:cstheme="minorHAnsi"/>
          <w:lang w:val="uk-UA" w:eastAsia="ru-RU"/>
        </w:rPr>
        <w:t>/</w:t>
      </w:r>
      <w:r w:rsidRPr="00D009F5">
        <w:rPr>
          <w:rFonts w:eastAsia="Times New Roman" w:cstheme="minorHAnsi"/>
          <w:lang w:val="uk-UA" w:eastAsia="ru-RU"/>
        </w:rPr>
        <w:t>Замовник</w:t>
      </w:r>
      <w:r w:rsidR="00D009F5" w:rsidRPr="00D009F5">
        <w:rPr>
          <w:rFonts w:eastAsia="Times New Roman" w:cstheme="minorHAnsi"/>
          <w:lang w:val="uk-UA" w:eastAsia="ru-RU"/>
        </w:rPr>
        <w:t>/Партнер 1/Партнер 2</w:t>
      </w:r>
      <w:r w:rsidRPr="00D009F5">
        <w:rPr>
          <w:rFonts w:eastAsia="Times New Roman" w:cstheme="minorHAnsi"/>
          <w:lang w:val="uk-UA" w:eastAsia="ru-RU"/>
        </w:rPr>
        <w:t xml:space="preserve"> не зобов’язані вести листування з потенційними Учасниками й надавати пояснення в усній чи письмовій формі з питань, що стосуються умов проведення чи будь-яких інших подібних питань щодо даної Акції.</w:t>
      </w:r>
    </w:p>
    <w:p w14:paraId="6FED874C" w14:textId="77777777" w:rsidR="00432396" w:rsidRPr="00D009F5" w:rsidRDefault="00432396" w:rsidP="0028544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uk-UA" w:eastAsia="ru-RU"/>
        </w:rPr>
      </w:pPr>
      <w:r w:rsidRPr="00D009F5">
        <w:rPr>
          <w:rFonts w:eastAsia="Times New Roman" w:cstheme="minorHAnsi"/>
          <w:b/>
          <w:bCs/>
          <w:lang w:val="uk-UA" w:eastAsia="ru-RU"/>
        </w:rPr>
        <w:t>8.6.</w:t>
      </w:r>
      <w:r w:rsidRPr="00D009F5">
        <w:rPr>
          <w:rFonts w:eastAsia="Times New Roman" w:cstheme="minorHAnsi"/>
          <w:lang w:val="uk-UA" w:eastAsia="ru-RU"/>
        </w:rPr>
        <w:t xml:space="preserve"> Замовник Акції має право </w:t>
      </w:r>
      <w:proofErr w:type="spellStart"/>
      <w:r w:rsidRPr="00D009F5">
        <w:rPr>
          <w:rFonts w:eastAsia="Times New Roman" w:cstheme="minorHAnsi"/>
          <w:lang w:val="uk-UA" w:eastAsia="ru-RU"/>
        </w:rPr>
        <w:t>внести</w:t>
      </w:r>
      <w:proofErr w:type="spellEnd"/>
      <w:r w:rsidRPr="00D009F5">
        <w:rPr>
          <w:rFonts w:eastAsia="Times New Roman" w:cstheme="minorHAnsi"/>
          <w:lang w:val="uk-UA" w:eastAsia="ru-RU"/>
        </w:rPr>
        <w:t xml:space="preserve"> зміни до умов даних Правил шляхом розміщення нової редакції правил на Сайті.</w:t>
      </w:r>
    </w:p>
    <w:p w14:paraId="066C58F0" w14:textId="77777777" w:rsidR="00411684" w:rsidRPr="00D009F5" w:rsidRDefault="00411684" w:rsidP="0028544D">
      <w:pPr>
        <w:spacing w:after="0"/>
        <w:jc w:val="both"/>
        <w:rPr>
          <w:rFonts w:cstheme="minorHAnsi"/>
          <w:lang w:val="uk-UA"/>
        </w:rPr>
      </w:pPr>
    </w:p>
    <w:sectPr w:rsidR="00411684" w:rsidRPr="00D0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B469C" w16cid:durableId="1F5902EB"/>
  <w16cid:commentId w16cid:paraId="57508644" w16cid:durableId="1F5904E7"/>
  <w16cid:commentId w16cid:paraId="473BD65D" w16cid:durableId="1F5900B2"/>
  <w16cid:commentId w16cid:paraId="5D9B8AB2" w16cid:durableId="1F5904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1"/>
    <w:rsid w:val="000323C0"/>
    <w:rsid w:val="00053F0D"/>
    <w:rsid w:val="000917E2"/>
    <w:rsid w:val="001021A7"/>
    <w:rsid w:val="00143A18"/>
    <w:rsid w:val="0017243C"/>
    <w:rsid w:val="00194604"/>
    <w:rsid w:val="00281C81"/>
    <w:rsid w:val="0028544D"/>
    <w:rsid w:val="00375A14"/>
    <w:rsid w:val="003B3CC9"/>
    <w:rsid w:val="00411684"/>
    <w:rsid w:val="0041286D"/>
    <w:rsid w:val="00432396"/>
    <w:rsid w:val="004E450F"/>
    <w:rsid w:val="004E5092"/>
    <w:rsid w:val="004E704B"/>
    <w:rsid w:val="0055390D"/>
    <w:rsid w:val="00582745"/>
    <w:rsid w:val="006B402E"/>
    <w:rsid w:val="00725410"/>
    <w:rsid w:val="00791F68"/>
    <w:rsid w:val="00811BF7"/>
    <w:rsid w:val="00892416"/>
    <w:rsid w:val="00915583"/>
    <w:rsid w:val="009A45C8"/>
    <w:rsid w:val="009B35D7"/>
    <w:rsid w:val="009C1DF3"/>
    <w:rsid w:val="00AE1D1D"/>
    <w:rsid w:val="00B119B8"/>
    <w:rsid w:val="00B129EF"/>
    <w:rsid w:val="00BA62B8"/>
    <w:rsid w:val="00BB3FC6"/>
    <w:rsid w:val="00C2263F"/>
    <w:rsid w:val="00C81C37"/>
    <w:rsid w:val="00CD0271"/>
    <w:rsid w:val="00D009F5"/>
    <w:rsid w:val="00D1194F"/>
    <w:rsid w:val="00D356E5"/>
    <w:rsid w:val="00D67F0C"/>
    <w:rsid w:val="00D80EA8"/>
    <w:rsid w:val="00DE70F3"/>
    <w:rsid w:val="00E66C5A"/>
    <w:rsid w:val="00F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59C7"/>
  <w15:chartTrackingRefBased/>
  <w15:docId w15:val="{63DA0C19-ED60-41F9-8AF2-3AA9C3FD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396"/>
    <w:rPr>
      <w:b/>
      <w:bCs/>
    </w:rPr>
  </w:style>
  <w:style w:type="character" w:styleId="a5">
    <w:name w:val="Hyperlink"/>
    <w:basedOn w:val="a0"/>
    <w:uiPriority w:val="99"/>
    <w:unhideWhenUsed/>
    <w:rsid w:val="004323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5D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254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54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54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54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5410"/>
    <w:rPr>
      <w:b/>
      <w:bCs/>
      <w:sz w:val="20"/>
      <w:szCs w:val="20"/>
    </w:rPr>
  </w:style>
  <w:style w:type="paragraph" w:customStyle="1" w:styleId="11">
    <w:name w:val="Обычный1"/>
    <w:rsid w:val="0028544D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savchin@adsapience.com" TargetMode="External"/><Relationship Id="rId5" Type="http://schemas.openxmlformats.org/officeDocument/2006/relationships/hyperlink" Target="https://www.mastercard.ua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Vedenina</dc:creator>
  <cp:keywords/>
  <dc:description/>
  <cp:lastModifiedBy>Anastasiya Goleva</cp:lastModifiedBy>
  <cp:revision>3</cp:revision>
  <dcterms:created xsi:type="dcterms:W3CDTF">2018-09-28T18:20:00Z</dcterms:created>
  <dcterms:modified xsi:type="dcterms:W3CDTF">2018-09-29T13:20:00Z</dcterms:modified>
</cp:coreProperties>
</file>