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2F" w:rsidRDefault="004C572F" w:rsidP="004C572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4C572F" w:rsidRPr="008310F6" w:rsidRDefault="004C572F" w:rsidP="004C572F">
      <w:pPr>
        <w:tabs>
          <w:tab w:val="left" w:pos="4065"/>
        </w:tabs>
        <w:ind w:left="-787" w:firstLine="787"/>
        <w:jc w:val="right"/>
        <w:rPr>
          <w:i/>
          <w:color w:val="808080"/>
          <w:sz w:val="22"/>
          <w:szCs w:val="22"/>
          <w:lang w:val="uk-UA"/>
        </w:rPr>
      </w:pPr>
    </w:p>
    <w:p w:rsidR="004C572F" w:rsidRDefault="004C572F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EF10E0" w:rsidRPr="00930410" w:rsidRDefault="00AC56D7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B63F56">
        <w:rPr>
          <w:i/>
          <w:color w:val="00B0F0"/>
          <w:sz w:val="20"/>
          <w:szCs w:val="20"/>
          <w:lang w:val="uk-UA"/>
        </w:rPr>
        <w:t xml:space="preserve">Додаток 10 </w:t>
      </w:r>
      <w:r w:rsidR="00EF10E0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4C572F" w:rsidRPr="00930410" w:rsidRDefault="00E33AAB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361ACB6" wp14:editId="552B7BE3">
            <wp:simplePos x="0" y="0"/>
            <wp:positionH relativeFrom="column">
              <wp:posOffset>2018417</wp:posOffset>
            </wp:positionH>
            <wp:positionV relativeFrom="paragraph">
              <wp:posOffset>26339</wp:posOffset>
            </wp:positionV>
            <wp:extent cx="2751151" cy="449811"/>
            <wp:effectExtent l="0" t="0" r="0" b="762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2" cy="4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bookmarkStart w:id="0" w:name="_GoBack"/>
      <w:bookmarkEnd w:id="0"/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C87335" w:rsidRDefault="00CF7DEE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Додатков</w:t>
      </w:r>
      <w:r w:rsidR="00333333">
        <w:rPr>
          <w:b/>
          <w:sz w:val="20"/>
          <w:szCs w:val="20"/>
          <w:lang w:val="uk-UA"/>
        </w:rPr>
        <w:t xml:space="preserve">а угода </w:t>
      </w:r>
      <w:r w:rsidR="00C87335">
        <w:rPr>
          <w:b/>
          <w:sz w:val="20"/>
          <w:szCs w:val="20"/>
          <w:lang w:val="uk-UA"/>
        </w:rPr>
        <w:t>№_________________</w:t>
      </w:r>
    </w:p>
    <w:p w:rsidR="00C87335" w:rsidRDefault="00EF10E0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до</w:t>
      </w:r>
      <w:r w:rsidR="00FC4DEC" w:rsidRPr="001F68F0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Договору комплексного </w:t>
      </w:r>
      <w:r w:rsidR="00C87335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банківського обслуговування </w:t>
      </w:r>
    </w:p>
    <w:p w:rsidR="00F5218F" w:rsidRPr="001F68F0" w:rsidRDefault="00F5218F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Pr="001F68F0">
            <w:rPr>
              <w:b/>
              <w:sz w:val="20"/>
              <w:szCs w:val="20"/>
              <w:lang w:val="uk-UA"/>
            </w:rPr>
            <w:t>__</w:t>
          </w:r>
          <w:r w:rsidR="00CF7DEE">
            <w:rPr>
              <w:b/>
              <w:sz w:val="20"/>
              <w:szCs w:val="20"/>
              <w:lang w:val="uk-UA"/>
            </w:rPr>
            <w:t>__________</w:t>
          </w:r>
          <w:r w:rsidRPr="001F68F0">
            <w:rPr>
              <w:b/>
              <w:sz w:val="20"/>
              <w:szCs w:val="20"/>
              <w:lang w:val="uk-UA"/>
            </w:rPr>
            <w:t>___</w:t>
          </w:r>
        </w:sdtContent>
      </w:sdt>
      <w:r w:rsidR="00C87335">
        <w:rPr>
          <w:b/>
          <w:sz w:val="20"/>
          <w:szCs w:val="20"/>
          <w:lang w:val="uk-UA"/>
        </w:rPr>
        <w:t xml:space="preserve"> від </w:t>
      </w:r>
      <w:r w:rsidR="00C87335">
        <w:rPr>
          <w:b/>
          <w:bCs/>
          <w:sz w:val="18"/>
          <w:szCs w:val="18"/>
        </w:rPr>
        <w:t>____.____.____р.</w:t>
      </w:r>
    </w:p>
    <w:p w:rsidR="00F5218F" w:rsidRPr="001F68F0" w:rsidRDefault="00F5218F" w:rsidP="003D6560">
      <w:pPr>
        <w:tabs>
          <w:tab w:val="left" w:pos="6840"/>
        </w:tabs>
        <w:rPr>
          <w:sz w:val="20"/>
          <w:szCs w:val="20"/>
          <w:lang w:val="uk-UA"/>
        </w:rPr>
      </w:pPr>
    </w:p>
    <w:p w:rsidR="003D6560" w:rsidRPr="001F68F0" w:rsidRDefault="003D6560" w:rsidP="00F5218F">
      <w:pPr>
        <w:tabs>
          <w:tab w:val="left" w:pos="6840"/>
        </w:tabs>
        <w:ind w:firstLine="708"/>
        <w:rPr>
          <w:sz w:val="20"/>
          <w:szCs w:val="20"/>
          <w:lang w:val="uk-UA"/>
        </w:rPr>
      </w:pPr>
      <w:r w:rsidRPr="001F68F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9F58" wp14:editId="6A8CE6E1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B9F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alias w:val="TR.BRANCH.ADDRESS.HOUSE"/>
          <w:tag w:val="TR.BRANCH.ADDRESS.HOUSE"/>
          <w:id w:val="-1482001099"/>
        </w:sdtPr>
        <w:sdtEndPr/>
        <w:sdtContent>
          <w:r w:rsidRPr="001F68F0">
            <w:rPr>
              <w:sz w:val="20"/>
              <w:szCs w:val="20"/>
              <w:lang w:val="uk-UA"/>
            </w:rPr>
            <w:t xml:space="preserve">м. </w:t>
          </w:r>
          <w:r w:rsidR="00C339EF" w:rsidRPr="001F68F0">
            <w:rPr>
              <w:sz w:val="20"/>
              <w:szCs w:val="20"/>
              <w:lang w:val="uk-UA"/>
            </w:rPr>
            <w:t>__________________</w:t>
          </w:r>
        </w:sdtContent>
      </w:sdt>
      <w:r w:rsidRPr="001F68F0">
        <w:rPr>
          <w:sz w:val="20"/>
          <w:szCs w:val="20"/>
          <w:lang w:val="uk-UA"/>
        </w:rPr>
        <w:tab/>
        <w:t xml:space="preserve">Дата заповнення:  </w:t>
      </w:r>
      <w:sdt>
        <w:sdtPr>
          <w:rPr>
            <w:sz w:val="20"/>
            <w:szCs w:val="20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>_____</w:t>
          </w:r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 xml:space="preserve"> ____________ </w:t>
          </w:r>
          <w:r w:rsidRPr="001F68F0">
            <w:rPr>
              <w:sz w:val="20"/>
              <w:szCs w:val="20"/>
              <w:lang w:val="uk-UA"/>
            </w:rPr>
            <w:t>20</w:t>
          </w:r>
          <w:r w:rsidR="00C339EF" w:rsidRPr="001F68F0">
            <w:rPr>
              <w:sz w:val="20"/>
              <w:szCs w:val="20"/>
              <w:lang w:val="uk-UA"/>
            </w:rPr>
            <w:t>___</w:t>
          </w:r>
          <w:r w:rsidRPr="001F68F0">
            <w:rPr>
              <w:sz w:val="20"/>
              <w:szCs w:val="20"/>
              <w:lang w:val="uk-UA"/>
            </w:rPr>
            <w:t xml:space="preserve"> р.</w:t>
          </w:r>
        </w:sdtContent>
      </w:sdt>
    </w:p>
    <w:p w:rsidR="003D6560" w:rsidRPr="001F68F0" w:rsidRDefault="003D6560" w:rsidP="003D6560">
      <w:pPr>
        <w:tabs>
          <w:tab w:val="left" w:pos="6840"/>
        </w:tabs>
        <w:rPr>
          <w:sz w:val="20"/>
          <w:szCs w:val="20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RPr="001F68F0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1F68F0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А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1F68F0">
              <w:rPr>
                <w:b/>
                <w:bCs/>
                <w:sz w:val="20"/>
                <w:szCs w:val="20"/>
              </w:rPr>
              <w:t xml:space="preserve"> «У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1F68F0">
              <w:rPr>
                <w:b/>
                <w:bCs/>
                <w:sz w:val="20"/>
                <w:szCs w:val="20"/>
              </w:rPr>
              <w:t xml:space="preserve">» 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F68F0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1F68F0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1F68F0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1F68F0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1F68F0">
              <w:rPr>
                <w:b/>
                <w:sz w:val="20"/>
                <w:szCs w:val="20"/>
                <w:lang w:val="uk-UA"/>
              </w:rPr>
              <w:t xml:space="preserve">Дані Клієнта </w:t>
            </w:r>
          </w:p>
        </w:tc>
      </w:tr>
      <w:tr w:rsidR="006158BF" w:rsidRPr="001F68F0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1F68F0" w:rsidRDefault="0089342E" w:rsidP="006E14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1F68F0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1F68F0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B632FD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005381" w:rsidRDefault="006158BF" w:rsidP="00005381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005381">
              <w:rPr>
                <w:i/>
                <w:color w:val="000000"/>
                <w:sz w:val="20"/>
                <w:szCs w:val="20"/>
                <w:lang w:val="uk-UA"/>
              </w:rPr>
              <w:t xml:space="preserve">(зазначається </w:t>
            </w:r>
            <w:r w:rsidR="00B800C7" w:rsidRPr="00005381">
              <w:rPr>
                <w:i/>
                <w:color w:val="000000"/>
                <w:sz w:val="20"/>
                <w:szCs w:val="20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="00005381" w:rsidRPr="00005381">
              <w:rPr>
                <w:i/>
                <w:color w:val="000000"/>
                <w:sz w:val="20"/>
                <w:szCs w:val="20"/>
                <w:lang w:val="uk-UA"/>
              </w:rPr>
              <w:t>/фізичної особи, що провадить незалежну професійну діяльність</w:t>
            </w:r>
            <w:r w:rsidRPr="00005381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80724" w:rsidRPr="001F68F0" w:rsidTr="0095785B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1F68F0"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1F68F0">
              <w:rPr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1F68F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1F68F0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 xml:space="preserve">ІПН </w:t>
            </w:r>
            <w:r w:rsidRPr="001F68F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158BF" w:rsidTr="00AC1850">
        <w:trPr>
          <w:trHeight w:val="253"/>
        </w:trPr>
        <w:tc>
          <w:tcPr>
            <w:tcW w:w="10915" w:type="dxa"/>
            <w:shd w:val="clear" w:color="auto" w:fill="BDD6EE" w:themeFill="accent1" w:themeFillTint="66"/>
          </w:tcPr>
          <w:p w:rsidR="006158BF" w:rsidRPr="001F68F0" w:rsidRDefault="00E0493A" w:rsidP="00E0493A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Зміни умов обслуговування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B632FD" w:rsidTr="00F5218F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інформація,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E0493A" w:rsidRDefault="00C87335" w:rsidP="00C87335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E0493A">
              <w:rPr>
                <w:rFonts w:eastAsia="Times New Roman"/>
                <w:bCs/>
                <w:sz w:val="20"/>
                <w:szCs w:val="20"/>
                <w:lang w:val="uk-UA" w:eastAsia="ru-RU"/>
              </w:rPr>
              <w:t xml:space="preserve">Сторони домовились на період  з  </w:t>
            </w:r>
            <w:r w:rsidRPr="00E0493A">
              <w:rPr>
                <w:sz w:val="20"/>
                <w:szCs w:val="20"/>
                <w:lang w:val="uk-UA"/>
              </w:rPr>
              <w:t xml:space="preserve">«____» __________ 20__р. по  «____» __________ 20__р.(включно) </w:t>
            </w:r>
            <w:r w:rsidR="00333333">
              <w:rPr>
                <w:sz w:val="20"/>
                <w:szCs w:val="20"/>
                <w:lang w:val="uk-UA"/>
              </w:rPr>
              <w:t>(далі –</w:t>
            </w:r>
            <w:r w:rsidR="00333333" w:rsidRPr="001F68F0">
              <w:rPr>
                <w:sz w:val="20"/>
                <w:szCs w:val="20"/>
                <w:lang w:val="uk-UA"/>
              </w:rPr>
              <w:t xml:space="preserve"> розрахунковий період)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встановити наступні зміни щодо умов обслуговування </w:t>
            </w:r>
            <w:r w:rsidRPr="00E0493A">
              <w:rPr>
                <w:sz w:val="20"/>
                <w:szCs w:val="20"/>
                <w:lang w:val="uk-UA"/>
              </w:rPr>
              <w:t xml:space="preserve">поточного рахунку № </w:t>
            </w:r>
            <w:r w:rsidR="00F305A6">
              <w:rPr>
                <w:sz w:val="18"/>
                <w:szCs w:val="18"/>
                <w:lang w:val="en-US"/>
              </w:rPr>
              <w:t>UA</w:t>
            </w:r>
            <w:r w:rsidR="00F305A6" w:rsidRPr="00E0493A">
              <w:rPr>
                <w:sz w:val="20"/>
                <w:szCs w:val="20"/>
                <w:lang w:val="uk-UA"/>
              </w:rPr>
              <w:t xml:space="preserve"> </w:t>
            </w:r>
            <w:r w:rsidRPr="00E0493A">
              <w:rPr>
                <w:sz w:val="20"/>
                <w:szCs w:val="20"/>
                <w:lang w:val="uk-UA"/>
              </w:rPr>
              <w:t>__________________.____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&lt;зазначається рахунок, в разі застосування таких умов до всіх рахунків, або певних їх видів, зазначити «Поточного(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/ «Окремого(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із зазначенням їх номерів</w:t>
            </w:r>
            <w:r w:rsidR="00E0493A" w:rsidRPr="00E0493A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 w:rsidR="00E0493A" w:rsidRPr="00E0493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(далі – Рахунок) </w:t>
            </w:r>
            <w:r w:rsidR="00E0493A">
              <w:rPr>
                <w:sz w:val="20"/>
                <w:szCs w:val="20"/>
                <w:lang w:val="uk-UA"/>
              </w:rPr>
              <w:t>: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А – застосовується в разі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внесення змін до діючих публічних Тарифів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(назви послуг (операцій) та/або значення тарифу та/або порядку стягнення,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Обирається шаблон таблиці згідно 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плану(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)/Тарифного(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пакету(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та заповнюється згідно рішення, затвердженого відповідним колегіальним органом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rPr>
                <w:color w:val="008000"/>
                <w:sz w:val="18"/>
                <w:szCs w:val="20"/>
                <w:lang w:val="uk-UA"/>
              </w:rPr>
            </w:pPr>
            <w:r>
              <w:rPr>
                <w:color w:val="008000"/>
                <w:sz w:val="18"/>
                <w:szCs w:val="20"/>
                <w:lang w:val="uk-UA"/>
              </w:rPr>
              <w:t xml:space="preserve">Примітка: 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      </w:r>
          </w:p>
          <w:p w:rsidR="00C87335" w:rsidRDefault="00C87335" w:rsidP="00C87335">
            <w:pPr>
              <w:tabs>
                <w:tab w:val="left" w:pos="6840"/>
              </w:tabs>
              <w:ind w:left="142" w:firstLine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Наприклад: зміна стосується частини «а)» підпункту 6.6.3 – до таблиці вноситься Розділ 6, пункт 6.6, підпункт 6.6.3 та частина «а)»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i/>
                <w:color w:val="008000"/>
                <w:sz w:val="18"/>
                <w:szCs w:val="20"/>
                <w:u w:val="single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Приклад для клієнтів сегменту МСБ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ТАРИФНИЙ ПЛАН «______________________»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та інші параметри на розрахунково-касове обслуговування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  <w:tbl>
            <w:tblPr>
              <w:tblW w:w="108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89"/>
              <w:gridCol w:w="2552"/>
              <w:gridCol w:w="1825"/>
              <w:gridCol w:w="2002"/>
            </w:tblGrid>
            <w:tr w:rsidR="00C87335" w:rsidTr="00A00AEC">
              <w:trPr>
                <w:trHeight w:val="279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Послуги (операції)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Примітки</w:t>
                  </w:r>
                </w:p>
              </w:tc>
            </w:tr>
            <w:tr w:rsidR="00C87335" w:rsidTr="00A00AEC">
              <w:trPr>
                <w:trHeight w:val="14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20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Приклад для клієнтів сегменту КБ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 w:rsidRPr="004A4A97">
              <w:rPr>
                <w:b/>
                <w:sz w:val="18"/>
                <w:szCs w:val="20"/>
                <w:lang w:val="uk-UA"/>
              </w:rPr>
              <w:t>ТАРИФНИЙ ПАКЕТ «______________________»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20"/>
                <w:lang w:val="uk-UA"/>
              </w:rPr>
            </w:pPr>
          </w:p>
          <w:tbl>
            <w:tblPr>
              <w:tblW w:w="108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2551"/>
              <w:gridCol w:w="3827"/>
            </w:tblGrid>
            <w:tr w:rsidR="00C87335" w:rsidRPr="004A4A97" w:rsidTr="00A00AEC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Послуга/операція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</w:tr>
            <w:tr w:rsidR="00C87335" w:rsidRPr="004A4A97" w:rsidTr="00A00AEC">
              <w:trPr>
                <w:trHeight w:val="71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3</w:t>
                  </w:r>
                </w:p>
              </w:tc>
            </w:tr>
            <w:tr w:rsidR="00C87335" w:rsidTr="00A00AEC">
              <w:trPr>
                <w:trHeight w:val="204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12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18"/>
                <w:szCs w:val="18"/>
                <w:lang w:val="uk-UA" w:eastAsia="ru-RU"/>
              </w:rPr>
            </w:pP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1263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Б – застосовується в разі доповнення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новими умовами  діючого публічного Тарифу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lastRenderedPageBreak/>
              <w:t>(наприклад, розширюють послуги, додають діапазони сум/тарифів,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Приклад для клієнтів </w:t>
            </w:r>
            <w:r w:rsidRPr="00B35BF7">
              <w:rPr>
                <w:i/>
                <w:color w:val="008000"/>
                <w:sz w:val="18"/>
                <w:szCs w:val="20"/>
                <w:lang w:val="uk-UA"/>
              </w:rPr>
              <w:t>сегменту КБ</w:t>
            </w:r>
          </w:p>
          <w:tbl>
            <w:tblPr>
              <w:tblW w:w="10631" w:type="dxa"/>
              <w:tblInd w:w="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7"/>
              <w:gridCol w:w="1926"/>
              <w:gridCol w:w="1618"/>
            </w:tblGrid>
            <w:tr w:rsidR="00C87335" w:rsidTr="00333333">
              <w:trPr>
                <w:cantSplit/>
                <w:trHeight w:val="271"/>
              </w:trPr>
              <w:tc>
                <w:tcPr>
                  <w:tcW w:w="7087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Параметри</w:t>
                  </w:r>
                </w:p>
              </w:tc>
              <w:tc>
                <w:tcPr>
                  <w:tcW w:w="1926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0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Значення тарифу, % річних</w:t>
                  </w:r>
                </w:p>
              </w:tc>
              <w:tc>
                <w:tcPr>
                  <w:tcW w:w="1618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Порядок сплати</w:t>
                  </w: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1. Плата на залишки національної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476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 від _________ 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 </w:t>
                  </w:r>
                  <w:r w:rsidRPr="004A4A97">
                    <w:rPr>
                      <w:rStyle w:val="a9"/>
                      <w:i/>
                      <w:iCs/>
                      <w:sz w:val="18"/>
                      <w:szCs w:val="18"/>
                      <w:lang w:val="uk-UA"/>
                    </w:rPr>
                    <w:footnoteReference w:id="2"/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554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__________грн.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0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 грн.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 Плата на залишки іноземної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557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2.1.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63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2.2. За мінімальний незнижуваний залишок від __________(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       </w:t>
                  </w: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2.3.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 Нарахування процентів за користування залишками на поточному рахунку Клієнта</w:t>
                  </w:r>
                  <w:r>
                    <w:rPr>
                      <w:sz w:val="18"/>
                      <w:szCs w:val="18"/>
                      <w:lang w:val="uk-UA"/>
                    </w:rPr>
                    <w:t>*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 xml:space="preserve"> в національній або іноземній  валюті (без ПДВ):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3.1. За щоденні/ середньоденні (</w:t>
                  </w:r>
                  <w:r w:rsidRPr="00593117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вибрати необхідний варіант</w:t>
                  </w:r>
                  <w:r w:rsidRPr="00593117">
                    <w:rPr>
                      <w:sz w:val="18"/>
                      <w:szCs w:val="18"/>
                      <w:lang w:val="uk-UA"/>
                    </w:rPr>
                    <w:t>)  залишки коштів  протягом календарного місяця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59311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</w:tbl>
          <w:p w:rsidR="00333333" w:rsidRPr="00385D75" w:rsidRDefault="00333333" w:rsidP="00333333">
            <w:pPr>
              <w:tabs>
                <w:tab w:val="left" w:pos="426"/>
              </w:tabs>
              <w:ind w:left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* Встановити наступний порядок нарахування процентів за користування</w:t>
            </w:r>
            <w:r w:rsidRPr="00385D75" w:rsidDel="0074428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залишками національної валюти та/або іноземної валюти на поточному рахунку Клієнта: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Середньоденні залишки розраховуються по формулі: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Сума залишку грошових коштів на поточному рахунку на  кінець кожного календарного дня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09E4F" wp14:editId="71561017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-3810</wp:posOffset>
                      </wp:positionV>
                      <wp:extent cx="5265420" cy="635"/>
                      <wp:effectExtent l="5715" t="7620" r="571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E7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7.65pt;margin-top:-.3pt;width:414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D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NwMBomAxgphb3R6TDgk3Qfqo11r7hqkHcybJ0hYl65XEkJmlAmDonI8so6T4yk+wCfV6qp&#10;qOsgjVqiNsPnw8EwBFhVC+Y3/TFr5rO8NmhJvLjCs2NxdMyohWQBrOKETXa+I6Le+pC8lh4PSgM6&#10;O2+rng/n/fPJ2eQs6SWD0aSX9Iui93KaJ73RNH4xLE6LPC/ij55anKSVYIxLz26v5Dj5O6Xs7tRW&#10;gwctH9oQHaOHfgHZ/TuQDrP149wKY6bY+trsZw7iDYd3F83fjqdr8J/+Ds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ONV&#10;cPBOAgAAVgQAAA4AAAAAAAAAAAAAAAAALgIAAGRycy9lMm9Eb2MueG1sUEsBAi0AFAAGAAgAAAAh&#10;AGr+mkvbAAAABwEAAA8AAAAAAAAAAAAAAAAAqAQAAGRycy9kb3ducmV2LnhtbFBLBQYAAAAABAAE&#10;APMAAACwBQAAAAA=&#10;"/>
                  </w:pict>
                </mc:Fallback>
              </mc:AlternateConten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               кількість календарних днів у розрахунковому періоді</w:t>
            </w:r>
          </w:p>
          <w:p w:rsidR="004D07C1" w:rsidRPr="003320DB" w:rsidRDefault="00333333" w:rsidP="00D32C44">
            <w:pPr>
              <w:tabs>
                <w:tab w:val="left" w:pos="426"/>
              </w:tabs>
              <w:ind w:firstLine="284"/>
              <w:jc w:val="both"/>
              <w:rPr>
                <w:b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D32C4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D32C44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2C44" w:rsidRPr="00D32C44" w:rsidRDefault="002470C9" w:rsidP="00D32C44">
            <w:pPr>
              <w:tabs>
                <w:tab w:val="left" w:pos="0"/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 xml:space="preserve">3.1. </w:t>
            </w:r>
            <w:r w:rsidRPr="00D32C44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</w:t>
            </w:r>
            <w:r w:rsidR="00D32C44" w:rsidRPr="00D32C44">
              <w:rPr>
                <w:color w:val="000000"/>
                <w:sz w:val="20"/>
                <w:szCs w:val="20"/>
                <w:lang w:val="uk-UA"/>
              </w:rPr>
              <w:t>що 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випадку виникнення розбіжностей між тарифами визначеними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 угодою 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та Тарифами Банку, що є невід’ємною частиною Договору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перевагу мають тарифи, що визначені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угодою. </w:t>
            </w:r>
          </w:p>
          <w:p w:rsidR="00D32C44" w:rsidRDefault="00D32C44" w:rsidP="003320D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32C44">
              <w:rPr>
                <w:color w:val="000000"/>
                <w:sz w:val="20"/>
                <w:szCs w:val="20"/>
                <w:lang w:val="uk-UA"/>
              </w:rPr>
              <w:t>3.2. Підписанням цієї Додаткової угоди Клієнт розуміє і погоджується з тим, що порядок нарахування процентів за користування залишками на поточному рахунку, визначений у цій Додатковій угоді, є повністю зрозумілим та Клієнт беззаперечно погоджується з ним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36525" w:rsidRDefault="002470C9" w:rsidP="002470C9">
            <w:pPr>
              <w:jc w:val="both"/>
              <w:rPr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>3.</w:t>
            </w:r>
            <w:r w:rsidR="00D32C44">
              <w:rPr>
                <w:sz w:val="20"/>
                <w:szCs w:val="20"/>
                <w:lang w:val="uk-UA"/>
              </w:rPr>
              <w:t>3</w:t>
            </w:r>
            <w:r w:rsidRPr="00D32C44">
              <w:rPr>
                <w:sz w:val="20"/>
                <w:szCs w:val="20"/>
                <w:lang w:val="uk-UA"/>
              </w:rPr>
              <w:t xml:space="preserve">. </w:t>
            </w:r>
            <w:r w:rsidR="00A36525">
              <w:rPr>
                <w:sz w:val="20"/>
                <w:szCs w:val="20"/>
                <w:lang w:val="uk-UA"/>
              </w:rPr>
              <w:t xml:space="preserve">Сторони узгодили, що </w:t>
            </w:r>
            <w:r w:rsidR="00BD7D47">
              <w:rPr>
                <w:sz w:val="20"/>
                <w:szCs w:val="20"/>
                <w:lang w:val="uk-UA"/>
              </w:rPr>
              <w:t xml:space="preserve">з дня наступного за днем </w:t>
            </w:r>
            <w:r w:rsidR="00A36525">
              <w:rPr>
                <w:sz w:val="20"/>
                <w:szCs w:val="20"/>
                <w:lang w:val="uk-UA"/>
              </w:rPr>
              <w:t>закінченн</w:t>
            </w:r>
            <w:r w:rsidR="00BD7D47">
              <w:rPr>
                <w:sz w:val="20"/>
                <w:szCs w:val="20"/>
                <w:lang w:val="uk-UA"/>
              </w:rPr>
              <w:t>я</w:t>
            </w:r>
            <w:r w:rsidR="00A36525">
              <w:rPr>
                <w:sz w:val="20"/>
                <w:szCs w:val="20"/>
                <w:lang w:val="uk-UA"/>
              </w:rPr>
              <w:t xml:space="preserve"> розрахункового періоду обслуговування поточного рахунку №</w:t>
            </w:r>
            <w:r w:rsidR="00A36525">
              <w:rPr>
                <w:sz w:val="18"/>
                <w:szCs w:val="18"/>
                <w:lang w:val="en-US"/>
              </w:rPr>
              <w:t>UA</w:t>
            </w:r>
            <w:r w:rsidR="00A36525" w:rsidRPr="00E0493A">
              <w:rPr>
                <w:sz w:val="20"/>
                <w:szCs w:val="20"/>
                <w:lang w:val="uk-UA"/>
              </w:rPr>
              <w:t xml:space="preserve"> __________________.____</w:t>
            </w:r>
            <w:r w:rsidR="008A6A8B">
              <w:rPr>
                <w:sz w:val="20"/>
                <w:szCs w:val="20"/>
                <w:lang w:val="uk-UA"/>
              </w:rPr>
              <w:t xml:space="preserve"> здійснюється відповідно до Тарифів Банку</w:t>
            </w:r>
            <w:r w:rsidR="008A6A8B" w:rsidRPr="00D32C44">
              <w:rPr>
                <w:bCs/>
                <w:sz w:val="20"/>
                <w:szCs w:val="20"/>
                <w:lang w:val="uk-UA"/>
              </w:rPr>
              <w:t>, що є невід’ємною частиною Договору</w:t>
            </w:r>
            <w:r w:rsidR="008A6A8B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8A6A8B">
              <w:rPr>
                <w:sz w:val="20"/>
                <w:szCs w:val="20"/>
                <w:lang w:val="uk-UA"/>
              </w:rPr>
              <w:t>.</w:t>
            </w:r>
          </w:p>
          <w:p w:rsidR="006D0384" w:rsidRPr="00D32C44" w:rsidRDefault="008A6A8B" w:rsidP="002470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3.4.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 Інші умови </w:t>
            </w:r>
            <w:r w:rsidR="00D32C44">
              <w:rPr>
                <w:sz w:val="20"/>
                <w:szCs w:val="20"/>
                <w:lang w:val="uk-UA"/>
              </w:rPr>
              <w:t xml:space="preserve">Договору </w:t>
            </w:r>
            <w:r w:rsidR="006D0384" w:rsidRPr="00D32C44">
              <w:rPr>
                <w:sz w:val="20"/>
                <w:szCs w:val="20"/>
                <w:lang w:val="uk-UA"/>
              </w:rPr>
              <w:t>не змінені ц</w:t>
            </w:r>
            <w:r w:rsidR="00D32C44">
              <w:rPr>
                <w:sz w:val="20"/>
                <w:szCs w:val="20"/>
                <w:lang w:val="uk-UA"/>
              </w:rPr>
              <w:t xml:space="preserve">ією Додатковою угодою </w:t>
            </w:r>
            <w:r w:rsidR="006D0384" w:rsidRPr="00D32C44">
              <w:rPr>
                <w:color w:val="000000"/>
                <w:sz w:val="20"/>
                <w:szCs w:val="20"/>
                <w:lang w:val="uk-UA"/>
              </w:rPr>
              <w:t xml:space="preserve">залишаються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без змін. </w:t>
            </w:r>
          </w:p>
          <w:p w:rsidR="00A11165" w:rsidRPr="00D32C44" w:rsidRDefault="006D0384" w:rsidP="008A6A8B">
            <w:pPr>
              <w:tabs>
                <w:tab w:val="left" w:pos="426"/>
                <w:tab w:val="left" w:pos="1263"/>
              </w:tabs>
              <w:jc w:val="both"/>
              <w:rPr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>3.</w:t>
            </w:r>
            <w:r w:rsidR="008A6A8B">
              <w:rPr>
                <w:sz w:val="20"/>
                <w:szCs w:val="20"/>
                <w:lang w:val="uk-UA"/>
              </w:rPr>
              <w:t>5</w:t>
            </w:r>
            <w:r w:rsidRPr="00D32C44">
              <w:rPr>
                <w:sz w:val="20"/>
                <w:szCs w:val="20"/>
                <w:lang w:val="uk-UA"/>
              </w:rPr>
              <w:t>. Ц</w:t>
            </w:r>
            <w:r w:rsidR="00D32C44">
              <w:rPr>
                <w:sz w:val="20"/>
                <w:szCs w:val="20"/>
                <w:lang w:val="uk-UA"/>
              </w:rPr>
              <w:t xml:space="preserve">я Додаткова угода </w:t>
            </w:r>
            <w:r w:rsidRPr="00D32C44">
              <w:rPr>
                <w:sz w:val="20"/>
                <w:szCs w:val="20"/>
                <w:lang w:val="uk-UA"/>
              </w:rPr>
              <w:t>складен</w:t>
            </w:r>
            <w:r w:rsidR="00D32C44">
              <w:rPr>
                <w:sz w:val="20"/>
                <w:szCs w:val="20"/>
                <w:lang w:val="uk-UA"/>
              </w:rPr>
              <w:t>а</w:t>
            </w:r>
            <w:r w:rsidRPr="00D32C44">
              <w:rPr>
                <w:sz w:val="20"/>
                <w:szCs w:val="20"/>
                <w:lang w:val="uk-UA"/>
              </w:rPr>
              <w:t xml:space="preserve">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32C44">
              <w:rPr>
                <w:sz w:val="20"/>
                <w:szCs w:val="20"/>
                <w:lang w:val="uk-UA"/>
              </w:rPr>
              <w:t xml:space="preserve">її підписання і діє по 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_______ (включно)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&lt;зазначається кінцевий строк дії Додаткової угоди відповідно до рішення КУАП щодо встановлення розміру процентної ставки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 xml:space="preserve">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на залишки національної валюти та/або іноземної валюти на поточному рахунку Клієнта &gt;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>.</w:t>
            </w:r>
            <w:r w:rsidR="00D32C44" w:rsidRPr="00D32C44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="00D32C44" w:rsidRPr="00D32C44">
              <w:rPr>
                <w:sz w:val="20"/>
                <w:szCs w:val="20"/>
                <w:lang w:val="uk-UA"/>
              </w:rPr>
              <w:t>Обидва примірники мають однакову юридичну силу</w:t>
            </w:r>
            <w:r w:rsidR="00D32C44" w:rsidRPr="00D32C44">
              <w:rPr>
                <w:sz w:val="20"/>
                <w:szCs w:val="20"/>
              </w:rPr>
              <w:t>.</w:t>
            </w:r>
          </w:p>
        </w:tc>
      </w:tr>
      <w:tr w:rsidR="00D32C44" w:rsidRPr="009C15E2" w:rsidTr="000B1051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4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D32C44" w:rsidRPr="00032542" w:rsidRDefault="00D32C44" w:rsidP="0025533F">
            <w:pPr>
              <w:ind w:left="3577"/>
              <w:rPr>
                <w:b/>
                <w:sz w:val="20"/>
                <w:szCs w:val="20"/>
                <w:u w:val="single"/>
                <w:lang w:val="uk-UA"/>
              </w:rPr>
            </w:pPr>
            <w:r w:rsidRPr="00032542">
              <w:rPr>
                <w:b/>
                <w:sz w:val="20"/>
                <w:szCs w:val="20"/>
                <w:u w:val="single"/>
                <w:lang w:val="uk-UA"/>
              </w:rPr>
              <w:t>4. АДРЕСИ ТА ПЛАТIЖНI РЕКВІЗИТИ СТОРIН</w:t>
            </w:r>
          </w:p>
          <w:sdt>
            <w:sdtPr>
              <w:rPr>
                <w:i/>
                <w:sz w:val="20"/>
                <w:szCs w:val="20"/>
                <w:u w:val="single"/>
                <w:lang w:val="uk-UA"/>
              </w:rPr>
              <w:alias w:val="8"/>
              <w:tag w:val="IF_TR.CLIENT{Clients:Minors}.NOTEXISTS"/>
              <w:id w:val="-1147893294"/>
            </w:sdtPr>
            <w:sdtEndPr>
              <w:rPr>
                <w:i w:val="0"/>
                <w:sz w:val="16"/>
                <w:szCs w:val="16"/>
                <w:u w:val="none"/>
              </w:rPr>
            </w:sdtEndPr>
            <w:sdtContent>
              <w:sdt>
                <w:sdtPr>
                  <w:rPr>
                    <w:i/>
                    <w:sz w:val="20"/>
                    <w:szCs w:val="20"/>
                    <w:u w:val="single"/>
                    <w:lang w:val="uk-UA"/>
                  </w:rPr>
                  <w:alias w:val="7"/>
                  <w:tag w:val="IF_TR.CLIENT{Clients:NameMinorsOtherPerson}.NOTEXISTS"/>
                  <w:id w:val="249088397"/>
                </w:sdtPr>
                <w:sdtEndPr>
                  <w:rPr>
                    <w:i w:val="0"/>
                    <w:sz w:val="16"/>
                    <w:szCs w:val="16"/>
                    <w:u w:val="none"/>
                  </w:rPr>
                </w:sdtEndPr>
                <w:sdtContent>
                  <w:sdt>
                    <w:sdtPr>
                      <w:rPr>
                        <w:i/>
                        <w:sz w:val="20"/>
                        <w:szCs w:val="20"/>
                        <w:u w:val="single"/>
                        <w:lang w:val="uk-UA"/>
                      </w:rPr>
                      <w:alias w:val="6"/>
                      <w:tag w:val="IF_TR.CLIENT{Clients:NameMinorsParents}.NOTEXISTS"/>
                      <w:id w:val="1247229142"/>
                    </w:sdtPr>
                    <w:sdtEndPr>
                      <w:rPr>
                        <w:i w:val="0"/>
                        <w:sz w:val="16"/>
                        <w:szCs w:val="16"/>
                        <w:u w:val="none"/>
                      </w:rPr>
                    </w:sdtEndPr>
                    <w:sdtContent>
                      <w:sdt>
                        <w:sdtPr>
                          <w:rPr>
                            <w:i/>
                            <w:sz w:val="20"/>
                            <w:szCs w:val="20"/>
                            <w:u w:val="single"/>
                            <w:lang w:val="uk-UA"/>
                          </w:rPr>
                          <w:alias w:val="5"/>
                          <w:tag w:val="IF_TR.CLIENT{Clients:NameMinorsParents}.NOTEXISTS"/>
                          <w:id w:val="-205023838"/>
                        </w:sdtPr>
                        <w:sdtEndPr>
                          <w:rPr>
                            <w:i w:val="0"/>
                            <w:sz w:val="16"/>
                            <w:szCs w:val="16"/>
                            <w:u w:val="none"/>
                          </w:rPr>
                        </w:sdtEndPr>
                        <w:sdtContent>
                          <w:sdt>
                            <w:sdtP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uk-UA"/>
                              </w:rPr>
                              <w:alias w:val="4"/>
                              <w:tag w:val="IF_TR.CLIENT{Clients:UnderagePerson}.NOTEXISTS"/>
                              <w:id w:val="-1710952693"/>
                            </w:sdtPr>
                            <w:sdtEndPr>
                              <w:rPr>
                                <w:i w:val="0"/>
                                <w:sz w:val="16"/>
                                <w:szCs w:val="16"/>
                                <w:u w:val="non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  <w:lang w:val="uk-UA"/>
                                  </w:rPr>
                                  <w:alias w:val="3"/>
                                  <w:tag w:val="IF_TR.CLIENT{Clients:NameUnderagePerson}.NOTEXISTS"/>
                                  <w:id w:val="-1346934844"/>
                                </w:sdtPr>
                                <w:sdtEndPr>
                                  <w:rPr>
                                    <w:i w:val="0"/>
                                    <w:sz w:val="16"/>
                                    <w:szCs w:val="16"/>
                                    <w:u w:val="none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  <w:lang w:val="uk-UA"/>
                                      </w:rPr>
                                      <w:alias w:val="2"/>
                                      <w:tag w:val="IF_TR.CLIENT{Clients:ThirdPerson}.NOTEXISTS"/>
                                      <w:id w:val="-1840775789"/>
                                    </w:sdtPr>
                                    <w:sdtEndPr>
                                      <w:rPr>
                                        <w:i w:val="0"/>
                                        <w:sz w:val="16"/>
                                        <w:szCs w:val="16"/>
                                        <w:u w:val="none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i/>
                                            <w:sz w:val="20"/>
                                            <w:szCs w:val="20"/>
                                            <w:u w:val="single"/>
                                            <w:lang w:val="uk-UA"/>
                                          </w:rPr>
                                          <w:alias w:val="1"/>
                                          <w:tag w:val="IF_TR.CLIENT{Clients:OtherPerson}.NOTEXISTS"/>
                                          <w:id w:val="2063591353"/>
                                        </w:sdtPr>
                                        <w:sdtEndPr>
                                          <w:rPr>
                                            <w:i w:val="0"/>
                                            <w:sz w:val="16"/>
                                            <w:szCs w:val="16"/>
                                            <w:u w:val="none"/>
                                          </w:rPr>
                                        </w:sdtEndPr>
                                        <w:sdtContent>
                                          <w:tbl>
                                            <w:tblPr>
                                              <w:tblStyle w:val="a3"/>
                                              <w:tblW w:w="10343" w:type="dxa"/>
                                              <w:tblInd w:w="180" w:type="dxa"/>
                                              <w:tblBorders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  <w:insideH w:val="none" w:sz="0" w:space="0" w:color="auto"/>
                                                <w:insideV w:val="none" w:sz="0" w:space="0" w:color="auto"/>
                                              </w:tblBorders>
                                              <w:tblLayout w:type="fixed"/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2547"/>
                                              <w:gridCol w:w="2551"/>
                                              <w:gridCol w:w="404"/>
                                              <w:gridCol w:w="2527"/>
                                              <w:gridCol w:w="2067"/>
                                              <w:gridCol w:w="83"/>
                                              <w:gridCol w:w="164"/>
                                            </w:tblGrid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БАНК :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D32C44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КЛ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ІЄНТ</w:t>
                                                  </w: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:</w:t>
                                                  </w:r>
                                                  <w:r w:rsidRPr="00032542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     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464215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lastRenderedPageBreak/>
                                                    <w:t>ПУБЛІЧНЕ АКЦІОНЕРНЕ ТОВАРИСТВО АКЦІОНЕРНИЙ БАНК</w:t>
                                                  </w:r>
                                                  <w:r w:rsidRPr="00C101CE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 «</w:t>
                                                  </w:r>
                                                  <w:r w:rsidRPr="00C101CE">
                                                    <w:rPr>
                                                      <w:noProof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УКРГАЗБАНК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»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Повне найменування:</w:t>
                                                  </w: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_____________________</w:t>
                                                  </w:r>
                                                </w:p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>______________________________________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Місцезнаходження: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_______________________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Місцезнаходження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(місце проживання):</w:t>
                                                  </w: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TR.CLIENT.ADDRESS{ADDRESS}"/>
                                                      <w:tag w:val="TR.CLIENT.ADDRESS{INFO_HOME}"/>
                                                      <w:id w:val="-1824500787"/>
                                                    </w:sdtPr>
                                                    <w:sdtEndPr/>
                                                    <w:sdtContent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______________________________________________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Поштова адреса: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uk-UA"/>
                                                      </w:rPr>
                                                      <w:alias w:val="TR.BRANCH.ADDRESS"/>
                                                      <w:tag w:val="TR.BRANCH.ADDRESS"/>
                                                      <w:id w:val="1517427374"/>
                                                    </w:sdtPr>
                                                    <w:sdtEndPr/>
                                                    <w:sdtContent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_________________________________</w:t>
                                                      </w:r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  <w:lang w:val="uk-UA"/>
                                                        </w:rPr>
                                                        <w:t xml:space="preserve"> Код ЄДРПОУ</w:t>
                                                      </w:r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 xml:space="preserve"> 23697280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Поштова адреса: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 _______________________________</w:t>
                                                  </w:r>
                                                </w:p>
                                                <w:p w:rsidR="00D32C44" w:rsidRPr="00032542" w:rsidRDefault="00D32C44" w:rsidP="0025533F">
                                                  <w:pPr>
                                                    <w:ind w:right="-108" w:firstLine="34"/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Код ЄДРПОУ/ (реєстраційний номер облікової картки платника податків):</w:t>
                                                  </w: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ИНН.Клиент договора"/>
                                                      <w:tag w:val="TR.CLIENT.STATECODE"/>
                                                      <w:id w:val="29779250"/>
                                                    </w:sdtPr>
                                                    <w:sdtEndPr/>
                                                    <w:sdtContent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B10610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Код банку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uk-UA"/>
                                                      </w:rPr>
                                                      <w:alias w:val="TR.BRANCH.BANKCODE"/>
                                                      <w:tag w:val="TR.BRANCH.BANKCODE"/>
                                                      <w:id w:val="1735736897"/>
                                                    </w:sdtPr>
                                                    <w:sdtEndPr>
                                                      <w:rPr>
                                                        <w:u w:val="none"/>
                                                      </w:rPr>
                                                    </w:sdtEndPr>
                                                    <w:sdtContent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320478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  <w:vMerge w:val="restart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  <w:p w:rsidR="00D32C44" w:rsidRPr="00032542" w:rsidRDefault="00D32C44" w:rsidP="00864FFE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ІПН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color w:val="00800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якщо Клієнт не є платником ПДВ, зазначається «Не є платником ПДВ»)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color w:val="00800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___________________________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ІПН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236972826658</w:t>
                                                  </w:r>
                                                </w:p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EA6A26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Телефон/факс: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______________ 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  <w:vMerge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Default="00B632FD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KINDNAME"/>
                                                      <w:tag w:val="INSCRIPTION{Bank:Sign}.KINDNAME"/>
                                                      <w:id w:val="1610462693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</w:t>
                                                      </w:r>
                                                    </w:sdtContent>
                                                  </w:sdt>
                                                  <w:r w:rsidR="00D32C44"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:rsidR="00D32C44" w:rsidRPr="00B10610" w:rsidRDefault="00B632FD" w:rsidP="0025533F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val="uk-UA"/>
                                                      </w:rPr>
                                                      <w:alias w:val="INSCRIPTION.INFO"/>
                                                      <w:tag w:val="INSCRIPTION.INFO"/>
                                                      <w:id w:val="2046635358"/>
                                                    </w:sdtPr>
                                                    <w:sdtEndPr/>
                                                    <w:sdtContent>
                                                      <w:r w:rsidR="00D32C44" w:rsidRPr="00B10610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val="uk-UA"/>
                                                        </w:rPr>
                                                        <w:t>(посада)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EA6A26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Телефон/факс: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</w:t>
                                                  </w:r>
                                                </w:p>
                                                <w:p w:rsidR="00D32C44" w:rsidRDefault="00B632FD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KINDNAME"/>
                                                      <w:tag w:val="INSCRIPTION{Bank:Sign}.KINDNAME"/>
                                                      <w:id w:val="-966816910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</w:t>
                                                      </w:r>
                                                    </w:sdtContent>
                                                  </w:sdt>
                                                  <w:r w:rsidR="00D32C44"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:rsidR="00D32C44" w:rsidRPr="00032542" w:rsidRDefault="00B632FD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val="uk-UA"/>
                                                      </w:rPr>
                                                      <w:alias w:val="INSCRIPTION.INFO"/>
                                                      <w:tag w:val="INSCRIPTION.INFO"/>
                                                      <w:id w:val="-470371726"/>
                                                    </w:sdtPr>
                                                    <w:sdtEndPr/>
                                                    <w:sdtContent>
                                                      <w:r w:rsidR="00D32C44" w:rsidRPr="00B10610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val="uk-UA"/>
                                                        </w:rPr>
                                                        <w:t>(посада)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rPr>
                                                <w:gridAfter w:val="1"/>
                                                <w:wAfter w:w="164" w:type="dxa"/>
                                              </w:trPr>
                                              <w:tc>
                                                <w:tcPr>
                                                  <w:tcW w:w="2547" w:type="dxa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955" w:type="dxa"/>
                                                  <w:gridSpan w:val="2"/>
                                                </w:tcPr>
                                                <w:p w:rsidR="00D32C44" w:rsidRPr="00032542" w:rsidRDefault="00B632FD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NAME:PF#F0"/>
                                                      <w:tag w:val="INSCRIPTION{Bank:Sign}.NAME:PF#F0"/>
                                                      <w:id w:val="-1919860503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527" w:type="dxa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150" w:type="dxa"/>
                                                  <w:gridSpan w:val="2"/>
                                                </w:tcPr>
                                                <w:sdt>
                                                  <w:sdtPr>
                                                    <w:rPr>
                                                      <w:b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alias w:val="TR.CLIENT.FULLNAME:PF#F0"/>
                                                    <w:tag w:val="TR.CLIENT.FULLNAME:PF#F0"/>
                                                    <w:id w:val="2059510261"/>
                                                  </w:sdtPr>
                                                  <w:sdtEndPr/>
                                                  <w:sdtContent>
                                                    <w:p w:rsidR="00D32C44" w:rsidRDefault="00D32C44" w:rsidP="0025533F">
                                                      <w:pPr>
                                                        <w:pBdr>
                                                          <w:bottom w:val="single" w:sz="12" w:space="1" w:color="auto"/>
                                                        </w:pBdr>
                                                        <w:ind w:left="180"/>
                                                        <w:rPr>
                                                          <w:b/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D32C44" w:rsidRPr="00BD229E" w:rsidRDefault="00D32C44" w:rsidP="0025533F">
                                                      <w:pPr>
                                                        <w:ind w:left="180"/>
                                                        <w:rPr>
                                                          <w:b/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D229E"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  <w:t>(прізвище та ініціали)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</w:tc>
                                            </w:tr>
                                            <w:tr w:rsidR="00D32C44" w:rsidRPr="00032542" w:rsidTr="0025533F">
                                              <w:trPr>
                                                <w:gridAfter w:val="2"/>
                                                <w:wAfter w:w="247" w:type="dxa"/>
                                              </w:trPr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BD229E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 xml:space="preserve">         (підпис)</w:t>
                                                  </w: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 xml:space="preserve">                              </w:t>
                                                  </w:r>
                                                  <w:r w:rsidRPr="00BD229E"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(прізвище та ініціали)</w:t>
                                                  </w:r>
                                                </w:p>
                                                <w:p w:rsidR="00D32C44" w:rsidRPr="00B10610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>М.П.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4998" w:type="dxa"/>
                                                  <w:gridSpan w:val="3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</w:pPr>
                                                  <w:r w:rsidRPr="00BD229E"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          (підпис)</w:t>
                                                  </w:r>
                                                </w:p>
                                                <w:p w:rsidR="00D32C44" w:rsidRPr="00BD229E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b/>
                                                      <w:sz w:val="16"/>
                                                      <w:szCs w:val="16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МП 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color w:val="00B05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(за наявності)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D32C44" w:rsidRPr="006C47F3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D479F1" w:rsidRDefault="00D479F1" w:rsidP="004A1F52">
      <w:pPr>
        <w:keepNext/>
        <w:ind w:left="2832" w:firstLine="3"/>
        <w:jc w:val="center"/>
        <w:outlineLvl w:val="2"/>
        <w:rPr>
          <w:b/>
          <w:sz w:val="18"/>
          <w:szCs w:val="18"/>
          <w:lang w:val="uk-UA"/>
        </w:rPr>
      </w:pPr>
    </w:p>
    <w:p w:rsidR="00DC194B" w:rsidRDefault="00DC194B" w:rsidP="00DC194B">
      <w:pPr>
        <w:keepNext/>
        <w:outlineLvl w:val="2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16"/>
          <w:szCs w:val="16"/>
          <w:lang w:val="uk-UA" w:eastAsia="ru-RU"/>
        </w:rPr>
        <w:t xml:space="preserve">                                                             </w:t>
      </w:r>
      <w:r w:rsidRPr="00DA428D">
        <w:rPr>
          <w:rFonts w:eastAsia="Times New Roman"/>
          <w:sz w:val="16"/>
          <w:szCs w:val="16"/>
          <w:lang w:val="uk-UA" w:eastAsia="ru-RU"/>
        </w:rPr>
        <w:t>Примірник Додаткової угоди отримав:</w:t>
      </w:r>
      <w:r>
        <w:rPr>
          <w:rFonts w:eastAsia="Times New Roman"/>
          <w:sz w:val="16"/>
          <w:szCs w:val="16"/>
          <w:lang w:val="uk-UA" w:eastAsia="ru-RU"/>
        </w:rPr>
        <w:t xml:space="preserve"> ________________ _______________________ _______________________________ </w:t>
      </w:r>
    </w:p>
    <w:p w:rsidR="00DC194B" w:rsidRDefault="00DC194B" w:rsidP="00DC194B">
      <w:pPr>
        <w:keepNext/>
        <w:outlineLvl w:val="2"/>
        <w:rPr>
          <w:b/>
          <w:sz w:val="18"/>
          <w:szCs w:val="18"/>
          <w:lang w:val="uk-UA"/>
        </w:rPr>
      </w:pP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(дата)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(підпис)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>(прізвище та ініціали)</w:t>
      </w:r>
    </w:p>
    <w:p w:rsidR="00DC194B" w:rsidRPr="00DA428D" w:rsidRDefault="00DC194B" w:rsidP="00DC194B">
      <w:pPr>
        <w:keepNext/>
        <w:outlineLvl w:val="2"/>
        <w:rPr>
          <w:b/>
          <w:sz w:val="16"/>
          <w:szCs w:val="16"/>
          <w:lang w:val="uk-UA"/>
        </w:rPr>
      </w:pPr>
    </w:p>
    <w:p w:rsidR="00DC194B" w:rsidRPr="00B35BF7" w:rsidRDefault="00DC194B" w:rsidP="00B35BF7">
      <w:pPr>
        <w:keepNext/>
        <w:outlineLvl w:val="2"/>
        <w:rPr>
          <w:b/>
          <w:sz w:val="18"/>
          <w:szCs w:val="18"/>
          <w:lang w:val="uk-UA"/>
        </w:rPr>
      </w:pPr>
    </w:p>
    <w:sectPr w:rsidR="00DC194B" w:rsidRPr="00B35BF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20" w:rsidRDefault="00DD7E20">
      <w:r>
        <w:separator/>
      </w:r>
    </w:p>
  </w:endnote>
  <w:endnote w:type="continuationSeparator" w:id="0">
    <w:p w:rsidR="00DD7E20" w:rsidRDefault="00D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20" w:rsidRDefault="00DD7E20">
      <w:r>
        <w:separator/>
      </w:r>
    </w:p>
  </w:footnote>
  <w:footnote w:type="continuationSeparator" w:id="0">
    <w:p w:rsidR="00DD7E20" w:rsidRDefault="00DD7E2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87335" w:rsidRDefault="00C87335" w:rsidP="00C87335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 xml:space="preserve">Згідно окремого рішення КУАП, що діє на  дату підписання </w:t>
      </w:r>
      <w:r w:rsidR="00333333">
        <w:rPr>
          <w:i/>
          <w:iCs/>
          <w:sz w:val="16"/>
          <w:szCs w:val="18"/>
        </w:rPr>
        <w:t>Додатково</w:t>
      </w:r>
      <w:r w:rsidR="00DF1AC9">
        <w:rPr>
          <w:i/>
          <w:iCs/>
          <w:sz w:val="16"/>
          <w:szCs w:val="18"/>
        </w:rPr>
        <w:t xml:space="preserve">ї угоди </w:t>
      </w:r>
      <w:r w:rsidR="00333333">
        <w:rPr>
          <w:i/>
          <w:iCs/>
          <w:sz w:val="16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4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05381"/>
    <w:rsid w:val="00010E5F"/>
    <w:rsid w:val="00025100"/>
    <w:rsid w:val="0002645E"/>
    <w:rsid w:val="000270E9"/>
    <w:rsid w:val="000278AD"/>
    <w:rsid w:val="00032542"/>
    <w:rsid w:val="00082564"/>
    <w:rsid w:val="00097345"/>
    <w:rsid w:val="000A0B2F"/>
    <w:rsid w:val="000A450E"/>
    <w:rsid w:val="000A7929"/>
    <w:rsid w:val="000C2FC2"/>
    <w:rsid w:val="000C3A39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807"/>
    <w:rsid w:val="001E4414"/>
    <w:rsid w:val="001E67A5"/>
    <w:rsid w:val="001F68F0"/>
    <w:rsid w:val="002066D4"/>
    <w:rsid w:val="002470C9"/>
    <w:rsid w:val="00276F7B"/>
    <w:rsid w:val="00277FD4"/>
    <w:rsid w:val="002830B4"/>
    <w:rsid w:val="00283BB1"/>
    <w:rsid w:val="00290429"/>
    <w:rsid w:val="00290A71"/>
    <w:rsid w:val="00296C35"/>
    <w:rsid w:val="002A43D4"/>
    <w:rsid w:val="002B099F"/>
    <w:rsid w:val="002C59C8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3333"/>
    <w:rsid w:val="00360A27"/>
    <w:rsid w:val="00370258"/>
    <w:rsid w:val="00385D75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64215"/>
    <w:rsid w:val="00476D68"/>
    <w:rsid w:val="004A0666"/>
    <w:rsid w:val="004A1F52"/>
    <w:rsid w:val="004A3EB7"/>
    <w:rsid w:val="004B50CF"/>
    <w:rsid w:val="004C1292"/>
    <w:rsid w:val="004C47C8"/>
    <w:rsid w:val="004C572F"/>
    <w:rsid w:val="004D07C1"/>
    <w:rsid w:val="004E41D1"/>
    <w:rsid w:val="00527641"/>
    <w:rsid w:val="00544CF7"/>
    <w:rsid w:val="00563259"/>
    <w:rsid w:val="00570A93"/>
    <w:rsid w:val="005753CA"/>
    <w:rsid w:val="00583297"/>
    <w:rsid w:val="00584DCB"/>
    <w:rsid w:val="00593117"/>
    <w:rsid w:val="005B11A3"/>
    <w:rsid w:val="005B5FAD"/>
    <w:rsid w:val="005D0251"/>
    <w:rsid w:val="005D2B9C"/>
    <w:rsid w:val="005E13BC"/>
    <w:rsid w:val="005E1AFC"/>
    <w:rsid w:val="005E425F"/>
    <w:rsid w:val="005E47F1"/>
    <w:rsid w:val="005E5625"/>
    <w:rsid w:val="005E5B88"/>
    <w:rsid w:val="005F1FFC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7054A8"/>
    <w:rsid w:val="00715BA6"/>
    <w:rsid w:val="00717073"/>
    <w:rsid w:val="007328BB"/>
    <w:rsid w:val="0074716B"/>
    <w:rsid w:val="00751CB2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64FFE"/>
    <w:rsid w:val="0087236F"/>
    <w:rsid w:val="0087765E"/>
    <w:rsid w:val="0089342E"/>
    <w:rsid w:val="00893FB6"/>
    <w:rsid w:val="008A27A9"/>
    <w:rsid w:val="008A6A8B"/>
    <w:rsid w:val="008B2374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5785B"/>
    <w:rsid w:val="00960F0A"/>
    <w:rsid w:val="00970FA5"/>
    <w:rsid w:val="00983983"/>
    <w:rsid w:val="00991F95"/>
    <w:rsid w:val="009A662B"/>
    <w:rsid w:val="009B51E6"/>
    <w:rsid w:val="009B75B5"/>
    <w:rsid w:val="009D3F60"/>
    <w:rsid w:val="009E235B"/>
    <w:rsid w:val="009E38D2"/>
    <w:rsid w:val="009F1D69"/>
    <w:rsid w:val="00A00277"/>
    <w:rsid w:val="00A00AEC"/>
    <w:rsid w:val="00A11165"/>
    <w:rsid w:val="00A13F9D"/>
    <w:rsid w:val="00A24C39"/>
    <w:rsid w:val="00A36525"/>
    <w:rsid w:val="00A40D57"/>
    <w:rsid w:val="00A433D6"/>
    <w:rsid w:val="00A66328"/>
    <w:rsid w:val="00A71CA3"/>
    <w:rsid w:val="00A91F99"/>
    <w:rsid w:val="00AA0E19"/>
    <w:rsid w:val="00AA7E6F"/>
    <w:rsid w:val="00AC1850"/>
    <w:rsid w:val="00AC3998"/>
    <w:rsid w:val="00AC56D7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5BF7"/>
    <w:rsid w:val="00B3652E"/>
    <w:rsid w:val="00B4480B"/>
    <w:rsid w:val="00B62C2D"/>
    <w:rsid w:val="00B632FD"/>
    <w:rsid w:val="00B63F56"/>
    <w:rsid w:val="00B65293"/>
    <w:rsid w:val="00B65620"/>
    <w:rsid w:val="00B800C7"/>
    <w:rsid w:val="00B800EA"/>
    <w:rsid w:val="00B80724"/>
    <w:rsid w:val="00B83064"/>
    <w:rsid w:val="00B86F27"/>
    <w:rsid w:val="00B9710E"/>
    <w:rsid w:val="00BB17DF"/>
    <w:rsid w:val="00BB3D35"/>
    <w:rsid w:val="00BC30E3"/>
    <w:rsid w:val="00BD0ECF"/>
    <w:rsid w:val="00BD229E"/>
    <w:rsid w:val="00BD3E98"/>
    <w:rsid w:val="00BD4A97"/>
    <w:rsid w:val="00BD7D47"/>
    <w:rsid w:val="00BE2264"/>
    <w:rsid w:val="00BE3239"/>
    <w:rsid w:val="00BF2A0B"/>
    <w:rsid w:val="00C101CE"/>
    <w:rsid w:val="00C263F4"/>
    <w:rsid w:val="00C27DC5"/>
    <w:rsid w:val="00C339EF"/>
    <w:rsid w:val="00C402DB"/>
    <w:rsid w:val="00C8235E"/>
    <w:rsid w:val="00C83682"/>
    <w:rsid w:val="00C8461E"/>
    <w:rsid w:val="00C87335"/>
    <w:rsid w:val="00CA57F5"/>
    <w:rsid w:val="00CD0B81"/>
    <w:rsid w:val="00CD4E6F"/>
    <w:rsid w:val="00CD6851"/>
    <w:rsid w:val="00CE05A1"/>
    <w:rsid w:val="00CE22BB"/>
    <w:rsid w:val="00CE68B2"/>
    <w:rsid w:val="00CF2EB3"/>
    <w:rsid w:val="00CF7DEE"/>
    <w:rsid w:val="00D02057"/>
    <w:rsid w:val="00D06F53"/>
    <w:rsid w:val="00D07123"/>
    <w:rsid w:val="00D32C44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94B"/>
    <w:rsid w:val="00DC1C5A"/>
    <w:rsid w:val="00DC79FD"/>
    <w:rsid w:val="00DC7EA3"/>
    <w:rsid w:val="00DD7E20"/>
    <w:rsid w:val="00DE4717"/>
    <w:rsid w:val="00DF1AC9"/>
    <w:rsid w:val="00DF70AB"/>
    <w:rsid w:val="00E0493A"/>
    <w:rsid w:val="00E061FF"/>
    <w:rsid w:val="00E074E1"/>
    <w:rsid w:val="00E07527"/>
    <w:rsid w:val="00E30C5C"/>
    <w:rsid w:val="00E33AAB"/>
    <w:rsid w:val="00E35F40"/>
    <w:rsid w:val="00E45DE6"/>
    <w:rsid w:val="00E47EAA"/>
    <w:rsid w:val="00E51204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B0593"/>
    <w:rsid w:val="00EC2A64"/>
    <w:rsid w:val="00EC515C"/>
    <w:rsid w:val="00EC6E13"/>
    <w:rsid w:val="00EF10E0"/>
    <w:rsid w:val="00F179B2"/>
    <w:rsid w:val="00F2399F"/>
    <w:rsid w:val="00F25491"/>
    <w:rsid w:val="00F305A6"/>
    <w:rsid w:val="00F40AB9"/>
    <w:rsid w:val="00F50E07"/>
    <w:rsid w:val="00F5218F"/>
    <w:rsid w:val="00F54F62"/>
    <w:rsid w:val="00F66296"/>
    <w:rsid w:val="00F83ABA"/>
    <w:rsid w:val="00F926A5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8A8F3-3F80-410C-82CC-3D1CD593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9CCB-DCEB-4FB7-BFC3-64F3AA07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6626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10</cp:revision>
  <cp:lastPrinted>2014-08-08T08:13:00Z</cp:lastPrinted>
  <dcterms:created xsi:type="dcterms:W3CDTF">2019-11-27T13:50:00Z</dcterms:created>
  <dcterms:modified xsi:type="dcterms:W3CDTF">2020-06-02T14:55:00Z</dcterms:modified>
</cp:coreProperties>
</file>