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61" w:rsidRPr="00F61B61" w:rsidRDefault="00F61B61" w:rsidP="00F61B61">
      <w:pPr>
        <w:keepNext/>
        <w:tabs>
          <w:tab w:val="left" w:pos="3990"/>
          <w:tab w:val="right" w:pos="9921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x-none"/>
        </w:rPr>
      </w:pPr>
      <w:bookmarkStart w:id="0" w:name="_Toc101170067"/>
      <w:bookmarkStart w:id="1" w:name="_GoBack"/>
      <w:bookmarkEnd w:id="1"/>
      <w:r w:rsidRPr="00F61B61">
        <w:rPr>
          <w:rFonts w:ascii="Times New Roman" w:eastAsia="Times New Roman" w:hAnsi="Times New Roman" w:cs="Times New Roman"/>
          <w:bCs/>
          <w:kern w:val="32"/>
          <w:lang w:eastAsia="x-none"/>
        </w:rPr>
        <w:t>Додаток  3</w:t>
      </w:r>
      <w:bookmarkEnd w:id="0"/>
    </w:p>
    <w:p w:rsidR="00F61B61" w:rsidRPr="00F61B61" w:rsidRDefault="00F61B61" w:rsidP="00F61B61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bCs/>
          <w:iCs/>
          <w:lang w:eastAsia="ru-RU"/>
        </w:rPr>
        <w:t xml:space="preserve">до </w:t>
      </w:r>
      <w:r w:rsidRPr="00F61B61">
        <w:rPr>
          <w:rFonts w:ascii="Times New Roman" w:eastAsia="Times New Roman" w:hAnsi="Times New Roman" w:cs="Times New Roman"/>
          <w:lang w:eastAsia="ru-RU"/>
        </w:rPr>
        <w:t xml:space="preserve">Правил відкриття відновлювальної кредитної лінії (траншевої) </w:t>
      </w:r>
    </w:p>
    <w:p w:rsidR="00F61B61" w:rsidRPr="00F61B61" w:rsidRDefault="00F61B61" w:rsidP="00F61B61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>для клієнтів середнього бізнесу в АБ «УКРГАЗБАНК»</w:t>
      </w:r>
    </w:p>
    <w:p w:rsidR="00F61B61" w:rsidRPr="00F61B61" w:rsidRDefault="00F61B61" w:rsidP="00F61B61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61B61">
        <w:rPr>
          <w:rFonts w:ascii="Times New Roman" w:eastAsia="Times New Roman" w:hAnsi="Times New Roman" w:cs="Times New Roman"/>
          <w:bCs/>
          <w:iCs/>
          <w:lang w:eastAsia="ru-RU"/>
        </w:rPr>
        <w:t>№____ від «___» ________ 20__ року</w:t>
      </w:r>
    </w:p>
    <w:p w:rsidR="00F61B61" w:rsidRPr="00F61B61" w:rsidRDefault="00F61B61" w:rsidP="00F61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61B61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F61B61">
        <w:rPr>
          <w:rFonts w:ascii="Times New Roman" w:eastAsia="Times New Roman" w:hAnsi="Times New Roman" w:cs="Times New Roman"/>
          <w:lang w:eastAsia="ru-RU"/>
        </w:rPr>
        <w:t>(дата)_</w:t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  <w:t xml:space="preserve">  Директору</w:t>
      </w:r>
    </w:p>
    <w:p w:rsidR="00F61B61" w:rsidRPr="00F61B61" w:rsidRDefault="00F61B61" w:rsidP="00F61B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bCs/>
          <w:lang w:eastAsia="ru-RU"/>
        </w:rPr>
        <w:t>____ дирекції АБ «УКРГАЗБАНК»</w:t>
      </w:r>
    </w:p>
    <w:p w:rsidR="00F61B61" w:rsidRPr="00F61B61" w:rsidRDefault="00F61B61" w:rsidP="00F6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2" w:name="_Toc101170068"/>
      <w:r w:rsidRPr="00F61B61">
        <w:rPr>
          <w:rFonts w:ascii="Times New Roman" w:eastAsia="Times New Roman" w:hAnsi="Times New Roman" w:cs="Times New Roman"/>
          <w:b/>
          <w:lang w:eastAsia="ru-RU"/>
        </w:rPr>
        <w:t>Довідка про відповідність Позичальника умовам статті 13 Закону України «Про розвиток та державну підтримку малого і середнього підприємництва в Україні»</w:t>
      </w:r>
      <w:bookmarkEnd w:id="2"/>
    </w:p>
    <w:p w:rsidR="00F61B61" w:rsidRPr="00F61B61" w:rsidRDefault="00F61B61" w:rsidP="00F6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B61" w:rsidRPr="00F61B61" w:rsidRDefault="00F61B61" w:rsidP="00F6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B61" w:rsidRPr="00F61B61" w:rsidRDefault="00F61B61" w:rsidP="00F6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B61" w:rsidRPr="00F61B61" w:rsidRDefault="00F61B61" w:rsidP="00F61B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 xml:space="preserve">Цим суб’єкт господарської діяльності </w:t>
      </w:r>
      <w:r w:rsidRPr="00F61B61">
        <w:rPr>
          <w:rFonts w:ascii="Times New Roman" w:eastAsia="Times New Roman" w:hAnsi="Times New Roman" w:cs="Times New Roman"/>
          <w:u w:val="single"/>
          <w:lang w:eastAsia="ru-RU"/>
        </w:rPr>
        <w:t>(назва підприємства або ПІБ фізичної особи-підприємця, організаційно-правова форма, код ЄДРПОУ/РНОКПП</w:t>
      </w:r>
      <w:r w:rsidRPr="00F61B61">
        <w:rPr>
          <w:rFonts w:ascii="Times New Roman" w:eastAsia="Times New Roman" w:hAnsi="Times New Roman" w:cs="Times New Roman"/>
          <w:lang w:eastAsia="ru-RU"/>
        </w:rPr>
        <w:t>) інформує про те що станом на дату подання довідки:</w:t>
      </w:r>
    </w:p>
    <w:p w:rsidR="00F61B61" w:rsidRPr="00F61B61" w:rsidRDefault="00F61B61" w:rsidP="00F61B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45"/>
      </w:tblGrid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є кредитною організацією, страховою організацією, інвестиційним фондом, недержавним пенсійним фондом, професійним учасником ринку цінних паперів, ломбардом;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є нерезидентом України, за винятком випадків, передбачених міжнародними договорами України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здійснює виробництво та/або реалізацію зброї, алкогольних напоїв, тютюнових виробів, обмін валют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 xml:space="preserve">здійснює надання в оренду нерухомого майна та частка доходу від оренди нерухомості в структурі доходів за останній звітний квартал становить _____ % </w:t>
            </w:r>
            <w:r w:rsidRPr="00F61B61">
              <w:rPr>
                <w:rFonts w:ascii="Times New Roman" w:eastAsia="Times New Roman" w:hAnsi="Times New Roman" w:cs="Times New Roman"/>
                <w:i/>
                <w:lang w:eastAsia="ru-RU"/>
              </w:rPr>
              <w:t>(якщо «так», зазначити)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визнаний банкрутом або проти нього порушено справу про банкрутство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перебуває у стадії припинення юридичної особи або припинення підприємницької діяльності фізичної особи - підприємця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має прострочену заборгованість перед бюджетом, Пенсійним фондом України, фондами загальнообов’язкового державного соціального страхування;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  <w:tr w:rsidR="00F61B61" w:rsidRPr="00F61B61" w:rsidTr="00FA68A1">
        <w:tc>
          <w:tcPr>
            <w:tcW w:w="8784" w:type="dxa"/>
            <w:shd w:val="clear" w:color="auto" w:fill="auto"/>
          </w:tcPr>
          <w:p w:rsidR="00F61B61" w:rsidRPr="00F61B61" w:rsidRDefault="00F61B61" w:rsidP="00F61B61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отримав державну підтримку з порушенням умов її надання або умов щодо цільового використання бюджетних коштів, що доведено в установленому порядку</w:t>
            </w:r>
          </w:p>
        </w:tc>
        <w:tc>
          <w:tcPr>
            <w:tcW w:w="845" w:type="dxa"/>
            <w:shd w:val="clear" w:color="auto" w:fill="auto"/>
          </w:tcPr>
          <w:p w:rsidR="00F61B61" w:rsidRPr="00F61B61" w:rsidRDefault="00F61B61" w:rsidP="00F61B6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61">
              <w:rPr>
                <w:rFonts w:ascii="Times New Roman" w:eastAsia="Times New Roman" w:hAnsi="Times New Roman" w:cs="Times New Roman"/>
                <w:lang w:eastAsia="ru-RU"/>
              </w:rPr>
              <w:t>так/ ні</w:t>
            </w:r>
          </w:p>
        </w:tc>
      </w:tr>
    </w:tbl>
    <w:p w:rsidR="00F61B61" w:rsidRPr="00F61B61" w:rsidRDefault="00F61B61" w:rsidP="00F61B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61B61">
        <w:rPr>
          <w:rFonts w:ascii="Times New Roman" w:eastAsia="Times New Roman" w:hAnsi="Times New Roman" w:cs="Times New Roman"/>
          <w:u w:val="single"/>
          <w:lang w:eastAsia="ru-RU"/>
        </w:rPr>
        <w:t>Назва підприємства</w:t>
      </w:r>
      <w:r w:rsidRPr="00F61B61">
        <w:rPr>
          <w:rFonts w:ascii="Times New Roman" w:eastAsia="Times New Roman" w:hAnsi="Times New Roman" w:cs="Times New Roman"/>
          <w:lang w:eastAsia="ru-RU"/>
        </w:rPr>
        <w:t>) усвідомлює, що подання неправдивої інформації у Довідці є підставою для відмови у наданні Державної підтримки в рамках державних програм.</w:t>
      </w:r>
    </w:p>
    <w:p w:rsidR="00F61B61" w:rsidRPr="00F61B61" w:rsidRDefault="00F61B61" w:rsidP="00F61B61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F61B61" w:rsidRPr="00F61B61" w:rsidRDefault="00F61B61" w:rsidP="00F61B61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 xml:space="preserve">Посада уповноваженої особи </w:t>
      </w:r>
    </w:p>
    <w:p w:rsidR="00F61B61" w:rsidRPr="00F61B61" w:rsidRDefault="00F61B61" w:rsidP="00F61B61">
      <w:pPr>
        <w:spacing w:after="6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>Підприємства /</w:t>
      </w:r>
    </w:p>
    <w:p w:rsidR="00F61B61" w:rsidRPr="00F61B61" w:rsidRDefault="00F61B61" w:rsidP="00F61B61">
      <w:pPr>
        <w:spacing w:after="6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>________________                            ________________</w:t>
      </w:r>
    </w:p>
    <w:p w:rsidR="00F61B61" w:rsidRPr="00F61B61" w:rsidRDefault="00F61B61" w:rsidP="00F61B61">
      <w:pPr>
        <w:spacing w:after="60" w:line="240" w:lineRule="auto"/>
        <w:ind w:left="283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61B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F61B6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Підпис </w:t>
      </w:r>
      <w:r w:rsidRPr="00F61B6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lang w:eastAsia="ru-RU"/>
        </w:rPr>
        <w:tab/>
      </w:r>
      <w:r w:rsidRPr="00F61B6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ПІБ</w:t>
      </w:r>
    </w:p>
    <w:p w:rsidR="00F61B61" w:rsidRPr="00F61B61" w:rsidRDefault="00F61B61" w:rsidP="00F61B61">
      <w:pPr>
        <w:spacing w:after="60" w:line="240" w:lineRule="auto"/>
        <w:ind w:left="283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46768" w:rsidRDefault="003246CE"/>
    <w:sectPr w:rsidR="00246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61"/>
    <w:rsid w:val="003246CE"/>
    <w:rsid w:val="009C6A65"/>
    <w:rsid w:val="00B349ED"/>
    <w:rsid w:val="00F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F98C-7036-46A1-80D6-CEA862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2</cp:revision>
  <dcterms:created xsi:type="dcterms:W3CDTF">2022-04-29T07:47:00Z</dcterms:created>
  <dcterms:modified xsi:type="dcterms:W3CDTF">2022-04-29T07:47:00Z</dcterms:modified>
</cp:coreProperties>
</file>